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B57D" w14:textId="77777777" w:rsidR="006F36DB" w:rsidRDefault="006F36DB" w:rsidP="00F11CC9"/>
    <w:p w14:paraId="3C30488A" w14:textId="77777777" w:rsidR="00CA577D" w:rsidRDefault="00723374" w:rsidP="00CA577D">
      <w:pPr>
        <w:jc w:val="center"/>
      </w:pPr>
      <w:hyperlink r:id="rId9" w:history="1">
        <w:r w:rsidR="00CA577D">
          <w:rPr>
            <w:rStyle w:val="Hyperlink"/>
          </w:rPr>
          <w:t xml:space="preserve">360Giving </w:t>
        </w:r>
        <w:proofErr w:type="spellStart"/>
        <w:r w:rsidR="00CA577D">
          <w:rPr>
            <w:rStyle w:val="Hyperlink"/>
          </w:rPr>
          <w:t>GrantNav</w:t>
        </w:r>
        <w:proofErr w:type="spellEnd"/>
        <w:r w:rsidR="00CA577D">
          <w:rPr>
            <w:rStyle w:val="Hyperlink"/>
          </w:rPr>
          <w:t xml:space="preserve"> (threesixtygiving.org)</w:t>
        </w:r>
      </w:hyperlink>
    </w:p>
    <w:p w14:paraId="54823F94" w14:textId="118C27ED" w:rsidR="00AA5811" w:rsidRDefault="008E533E" w:rsidP="00765E07">
      <w:pPr>
        <w:jc w:val="center"/>
      </w:pPr>
      <w:r>
        <w:t xml:space="preserve">360Giving is a platform that has limitless potential </w:t>
      </w:r>
      <w:r w:rsidR="00472758">
        <w:t>in terms of</w:t>
      </w:r>
      <w:r w:rsidR="00CA02B4">
        <w:t xml:space="preserve"> finding</w:t>
      </w:r>
      <w:r w:rsidR="00472758">
        <w:t xml:space="preserve"> funding </w:t>
      </w:r>
      <w:r w:rsidR="00CA02B4">
        <w:t>options</w:t>
      </w:r>
      <w:r w:rsidR="00580EAA">
        <w:t>.</w:t>
      </w:r>
      <w:r>
        <w:t xml:space="preserve"> </w:t>
      </w:r>
      <w:r w:rsidR="00580EAA">
        <w:t>T</w:t>
      </w:r>
      <w:r w:rsidR="00CF6BBF">
        <w:t xml:space="preserve">hrough clicking on this </w:t>
      </w:r>
      <w:proofErr w:type="gramStart"/>
      <w:r w:rsidR="00CF6BBF">
        <w:t>link</w:t>
      </w:r>
      <w:proofErr w:type="gramEnd"/>
      <w:r w:rsidR="00B14A48">
        <w:t xml:space="preserve"> you will see grants up to £5000</w:t>
      </w:r>
      <w:r w:rsidR="008A3F33">
        <w:t xml:space="preserve"> in a certain location</w:t>
      </w:r>
      <w:r w:rsidR="00B14A48">
        <w:t xml:space="preserve">, but you can </w:t>
      </w:r>
      <w:r w:rsidR="00820815">
        <w:t>set the parameters to make sure that the grants you see are right for you</w:t>
      </w:r>
      <w:r w:rsidR="0082777F">
        <w:t xml:space="preserve">. </w:t>
      </w:r>
      <w:r w:rsidR="008A3F33">
        <w:t xml:space="preserve">There is a guide on the website of how to best utilise their search function, always look out for the ‘funder’ </w:t>
      </w:r>
      <w:r w:rsidR="00797298">
        <w:t>label.</w:t>
      </w:r>
    </w:p>
    <w:p w14:paraId="79DBA63D" w14:textId="77777777" w:rsidR="00F11CC9" w:rsidRDefault="00F11CC9" w:rsidP="00765E07">
      <w:pPr>
        <w:jc w:val="center"/>
      </w:pPr>
    </w:p>
    <w:p w14:paraId="4AA75034" w14:textId="0380A8E2" w:rsidR="00CA577D" w:rsidRDefault="0016626E" w:rsidP="00765E07">
      <w:pPr>
        <w:jc w:val="center"/>
      </w:pPr>
      <w:r>
        <w:t>Below we have a list of funders who you might be able to apply to, larger pots of money are located towards the bottom</w:t>
      </w:r>
      <w:r w:rsidR="00D1627F">
        <w:t xml:space="preserve">. Deadlines for applications will vary but </w:t>
      </w:r>
      <w:r w:rsidR="00F11CC9">
        <w:t>this is a quick list we hope helps!</w:t>
      </w:r>
      <w:r>
        <w:t xml:space="preserve"> </w:t>
      </w:r>
    </w:p>
    <w:p w14:paraId="0D1562A9" w14:textId="77777777" w:rsidR="00F11CC9" w:rsidRDefault="00F11CC9" w:rsidP="00765E07">
      <w:pPr>
        <w:jc w:val="center"/>
      </w:pPr>
    </w:p>
    <w:p w14:paraId="36A51BE5" w14:textId="44DDD3DB" w:rsidR="006D5107" w:rsidRDefault="00723374" w:rsidP="00765E07">
      <w:pPr>
        <w:jc w:val="center"/>
      </w:pPr>
      <w:hyperlink r:id="rId10" w:history="1">
        <w:r w:rsidR="006D5107">
          <w:rPr>
            <w:rStyle w:val="Hyperlink"/>
          </w:rPr>
          <w:t>Small Grants Scheme - (foylefoundation.org.uk)</w:t>
        </w:r>
      </w:hyperlink>
      <w:r w:rsidR="006D5107">
        <w:t xml:space="preserve"> </w:t>
      </w:r>
      <w:r w:rsidR="004E2169">
        <w:t>(</w:t>
      </w:r>
      <w:r w:rsidR="00953B44">
        <w:t>2-10k, UK wide)</w:t>
      </w:r>
    </w:p>
    <w:p w14:paraId="56D28565" w14:textId="77777777" w:rsidR="00797298" w:rsidRDefault="00797298" w:rsidP="00765E07">
      <w:pPr>
        <w:jc w:val="center"/>
      </w:pPr>
    </w:p>
    <w:p w14:paraId="531A0946" w14:textId="0A721D16" w:rsidR="00E969B5" w:rsidRDefault="00723374" w:rsidP="00765E07">
      <w:pPr>
        <w:jc w:val="center"/>
      </w:pPr>
      <w:hyperlink r:id="rId11" w:history="1">
        <w:r w:rsidR="00E969B5">
          <w:rPr>
            <w:rStyle w:val="Hyperlink"/>
          </w:rPr>
          <w:t xml:space="preserve">Funding FAQ - Bernard </w:t>
        </w:r>
        <w:proofErr w:type="spellStart"/>
        <w:r w:rsidR="00E969B5">
          <w:rPr>
            <w:rStyle w:val="Hyperlink"/>
          </w:rPr>
          <w:t>Sunley</w:t>
        </w:r>
        <w:proofErr w:type="spellEnd"/>
        <w:r w:rsidR="00E969B5">
          <w:rPr>
            <w:rStyle w:val="Hyperlink"/>
          </w:rPr>
          <w:t xml:space="preserve"> Foundation</w:t>
        </w:r>
      </w:hyperlink>
      <w:r w:rsidR="00E969B5">
        <w:t xml:space="preserve"> (</w:t>
      </w:r>
      <w:r w:rsidR="0060386B">
        <w:t>Grants from a few thousand to over 20k, UK wide)</w:t>
      </w:r>
    </w:p>
    <w:p w14:paraId="366BF19F" w14:textId="77777777" w:rsidR="00797298" w:rsidRDefault="00797298" w:rsidP="00765E07">
      <w:pPr>
        <w:jc w:val="center"/>
      </w:pPr>
    </w:p>
    <w:p w14:paraId="5D0F8E66" w14:textId="5CEE20C4" w:rsidR="00BC0010" w:rsidRDefault="00723374" w:rsidP="00765E07">
      <w:pPr>
        <w:jc w:val="center"/>
      </w:pPr>
      <w:hyperlink r:id="rId12" w:history="1">
        <w:r w:rsidR="00BC0010">
          <w:rPr>
            <w:rStyle w:val="Hyperlink"/>
          </w:rPr>
          <w:t xml:space="preserve">The Percy </w:t>
        </w:r>
        <w:proofErr w:type="spellStart"/>
        <w:r w:rsidR="00BC0010">
          <w:rPr>
            <w:rStyle w:val="Hyperlink"/>
          </w:rPr>
          <w:t>Bilton</w:t>
        </w:r>
        <w:proofErr w:type="spellEnd"/>
        <w:r w:rsidR="00BC0010">
          <w:rPr>
            <w:rStyle w:val="Hyperlink"/>
          </w:rPr>
          <w:t xml:space="preserve"> Charity (percy-bilton-charity.org)</w:t>
        </w:r>
      </w:hyperlink>
      <w:r w:rsidR="00BC0010">
        <w:t xml:space="preserve"> (</w:t>
      </w:r>
      <w:r w:rsidR="0090217E">
        <w:t xml:space="preserve">Grants between 3k-5k, </w:t>
      </w:r>
      <w:r w:rsidR="00573585">
        <w:t>core/capital costs, UK wide)</w:t>
      </w:r>
    </w:p>
    <w:p w14:paraId="154C5D36" w14:textId="77777777" w:rsidR="00797298" w:rsidRDefault="00797298" w:rsidP="003559C0">
      <w:pPr>
        <w:jc w:val="center"/>
      </w:pPr>
    </w:p>
    <w:p w14:paraId="30377B51" w14:textId="0A666564" w:rsidR="003559C0" w:rsidRDefault="00723374" w:rsidP="003559C0">
      <w:pPr>
        <w:jc w:val="center"/>
      </w:pPr>
      <w:hyperlink r:id="rId13" w:history="1">
        <w:r w:rsidR="007E6AEF">
          <w:rPr>
            <w:rStyle w:val="Hyperlink"/>
          </w:rPr>
          <w:t>GC Gibson Charitable Trust | Intro (gcgct.org)</w:t>
        </w:r>
      </w:hyperlink>
      <w:r w:rsidR="007E6AEF">
        <w:t xml:space="preserve"> (UK wide, </w:t>
      </w:r>
      <w:r w:rsidR="008A437E">
        <w:t>4-20k)</w:t>
      </w:r>
    </w:p>
    <w:p w14:paraId="10B18AE1" w14:textId="77777777" w:rsidR="00797298" w:rsidRDefault="00797298" w:rsidP="003559C0">
      <w:pPr>
        <w:jc w:val="center"/>
      </w:pPr>
    </w:p>
    <w:p w14:paraId="02D6185C" w14:textId="72D5D74D" w:rsidR="00425BDB" w:rsidRDefault="00723374" w:rsidP="003559C0">
      <w:pPr>
        <w:jc w:val="center"/>
      </w:pPr>
      <w:hyperlink r:id="rId14" w:history="1">
        <w:r w:rsidR="00425BDB">
          <w:rPr>
            <w:rStyle w:val="Hyperlink"/>
          </w:rPr>
          <w:t>Funding - Arts &amp; Health South West (ahsw.org.uk)</w:t>
        </w:r>
      </w:hyperlink>
      <w:r w:rsidR="00425BDB">
        <w:t xml:space="preserve"> (UK wide, range of </w:t>
      </w:r>
      <w:r w:rsidR="00EC5BDF">
        <w:t>grants available)</w:t>
      </w:r>
    </w:p>
    <w:p w14:paraId="5DAEA76B" w14:textId="77777777" w:rsidR="00797298" w:rsidRDefault="00797298" w:rsidP="003559C0">
      <w:pPr>
        <w:jc w:val="center"/>
      </w:pPr>
    </w:p>
    <w:p w14:paraId="5875A72F" w14:textId="183FABCD" w:rsidR="001C5A3A" w:rsidRDefault="00723374" w:rsidP="003559C0">
      <w:pPr>
        <w:jc w:val="center"/>
      </w:pPr>
      <w:hyperlink r:id="rId15" w:history="1">
        <w:r w:rsidR="002812BB">
          <w:rPr>
            <w:rStyle w:val="Hyperlink"/>
          </w:rPr>
          <w:t>Apply for Funding – Meetings Industry Meeting Needs</w:t>
        </w:r>
      </w:hyperlink>
      <w:r w:rsidR="003D467F">
        <w:t xml:space="preserve"> (UK and oversees, </w:t>
      </w:r>
      <w:r w:rsidR="00714CE4">
        <w:t>usually 5k)</w:t>
      </w:r>
    </w:p>
    <w:p w14:paraId="5355A8F5" w14:textId="77777777" w:rsidR="00797298" w:rsidRDefault="00797298" w:rsidP="004F34B2">
      <w:pPr>
        <w:jc w:val="center"/>
      </w:pPr>
    </w:p>
    <w:p w14:paraId="1C983B95" w14:textId="3527CFA4" w:rsidR="00791019" w:rsidRDefault="00723374" w:rsidP="004F34B2">
      <w:pPr>
        <w:jc w:val="center"/>
      </w:pPr>
      <w:hyperlink r:id="rId16" w:history="1">
        <w:r w:rsidR="001C5A3A">
          <w:rPr>
            <w:rStyle w:val="Hyperlink"/>
          </w:rPr>
          <w:t>Co-op (coop.co.uk)</w:t>
        </w:r>
      </w:hyperlink>
      <w:r w:rsidR="001C5A3A">
        <w:t xml:space="preserve"> (between 1k-5k generall</w:t>
      </w:r>
      <w:r w:rsidR="002812BB">
        <w:t>y</w:t>
      </w:r>
      <w:r w:rsidR="001C5A3A">
        <w:t>)</w:t>
      </w:r>
      <w:r w:rsidR="00791019">
        <w:t xml:space="preserve"> </w:t>
      </w:r>
    </w:p>
    <w:p w14:paraId="63B5165D" w14:textId="77777777" w:rsidR="00797298" w:rsidRDefault="00797298" w:rsidP="00797298">
      <w:pPr>
        <w:spacing w:line="480" w:lineRule="auto"/>
        <w:jc w:val="center"/>
        <w:rPr>
          <w:rStyle w:val="Hyperlink"/>
          <w:color w:val="auto"/>
          <w:u w:val="none"/>
        </w:rPr>
      </w:pPr>
    </w:p>
    <w:p w14:paraId="0E03145C" w14:textId="146AE3E2" w:rsidR="00AD249D" w:rsidRDefault="00723374" w:rsidP="00797298">
      <w:pPr>
        <w:spacing w:line="480" w:lineRule="auto"/>
        <w:jc w:val="center"/>
      </w:pPr>
      <w:hyperlink r:id="rId17" w:history="1">
        <w:r w:rsidR="00AD249D">
          <w:rPr>
            <w:rStyle w:val="Hyperlink"/>
          </w:rPr>
          <w:t>Grant Application (turnertrust.co.uk)</w:t>
        </w:r>
      </w:hyperlink>
      <w:r w:rsidR="00AD249D">
        <w:t xml:space="preserve"> (Up to 3,000 usually but can be more)</w:t>
      </w:r>
    </w:p>
    <w:p w14:paraId="2730D115" w14:textId="77777777" w:rsidR="00AD249D" w:rsidRDefault="00723374" w:rsidP="000B1529">
      <w:pPr>
        <w:spacing w:line="480" w:lineRule="auto"/>
        <w:jc w:val="center"/>
      </w:pPr>
      <w:hyperlink r:id="rId18" w:history="1">
        <w:r w:rsidR="00AD249D">
          <w:rPr>
            <w:rStyle w:val="Hyperlink"/>
          </w:rPr>
          <w:t>General Application Guidelines | The Woodward Charitable Trust</w:t>
        </w:r>
      </w:hyperlink>
      <w:r w:rsidR="00AD249D">
        <w:t xml:space="preserve"> (Up to £3,000 usually) (focus on core costs)</w:t>
      </w:r>
    </w:p>
    <w:p w14:paraId="16D1ED4C" w14:textId="77777777" w:rsidR="00AD249D" w:rsidRDefault="00723374" w:rsidP="000B1529">
      <w:pPr>
        <w:spacing w:line="480" w:lineRule="auto"/>
        <w:jc w:val="center"/>
      </w:pPr>
      <w:hyperlink r:id="rId19" w:anchor="Application_Guidelines" w:history="1">
        <w:r w:rsidR="00AD249D">
          <w:rPr>
            <w:rStyle w:val="Hyperlink"/>
          </w:rPr>
          <w:t>The Inman Charity Financial Assistance Grants Application Guidelines</w:t>
        </w:r>
      </w:hyperlink>
      <w:r w:rsidR="00AD249D">
        <w:t xml:space="preserve"> (up to 6,000 usually)</w:t>
      </w:r>
    </w:p>
    <w:p w14:paraId="0E8927D9" w14:textId="77777777" w:rsidR="00AD249D" w:rsidRDefault="00723374" w:rsidP="000B1529">
      <w:pPr>
        <w:spacing w:line="480" w:lineRule="auto"/>
        <w:jc w:val="center"/>
      </w:pPr>
      <w:hyperlink r:id="rId20" w:history="1">
        <w:r w:rsidR="00AD249D">
          <w:rPr>
            <w:rStyle w:val="Hyperlink"/>
          </w:rPr>
          <w:t>HOW TO APPLY – The YAPP Charitable Trust</w:t>
        </w:r>
      </w:hyperlink>
      <w:r w:rsidR="00AD249D">
        <w:t xml:space="preserve"> (up to 3,000 a year for 3 years for running costs)</w:t>
      </w:r>
    </w:p>
    <w:p w14:paraId="74340C2C" w14:textId="77777777" w:rsidR="00AD249D" w:rsidRDefault="00723374" w:rsidP="000B1529">
      <w:pPr>
        <w:spacing w:line="480" w:lineRule="auto"/>
        <w:jc w:val="center"/>
      </w:pPr>
      <w:hyperlink r:id="rId21" w:history="1">
        <w:r w:rsidR="00AD249D">
          <w:rPr>
            <w:rStyle w:val="Hyperlink"/>
          </w:rPr>
          <w:t>The 29th May 1961 Charitable Trust - Get Grants</w:t>
        </w:r>
      </w:hyperlink>
      <w:r w:rsidR="00AD249D">
        <w:t xml:space="preserve"> (Warwick is priority, no min or max amount)</w:t>
      </w:r>
    </w:p>
    <w:p w14:paraId="0BC3E5BB" w14:textId="0C76F607" w:rsidR="00AD249D" w:rsidRDefault="00723374" w:rsidP="000B1529">
      <w:pPr>
        <w:spacing w:line="480" w:lineRule="auto"/>
        <w:jc w:val="center"/>
      </w:pPr>
      <w:hyperlink r:id="rId22" w:history="1">
        <w:r w:rsidR="00AD249D">
          <w:rPr>
            <w:rStyle w:val="Hyperlink"/>
          </w:rPr>
          <w:t xml:space="preserve">Eligibility - The Cole Charitable </w:t>
        </w:r>
        <w:proofErr w:type="spellStart"/>
        <w:r w:rsidR="00AD249D">
          <w:rPr>
            <w:rStyle w:val="Hyperlink"/>
          </w:rPr>
          <w:t>TrustThe</w:t>
        </w:r>
        <w:proofErr w:type="spellEnd"/>
        <w:r w:rsidR="00AD249D">
          <w:rPr>
            <w:rStyle w:val="Hyperlink"/>
          </w:rPr>
          <w:t xml:space="preserve"> Cole Charitable Trust</w:t>
        </w:r>
      </w:hyperlink>
      <w:r w:rsidR="00AD249D">
        <w:t xml:space="preserve"> (Small grants</w:t>
      </w:r>
      <w:r w:rsidR="000B1529">
        <w:t>)</w:t>
      </w:r>
    </w:p>
    <w:p w14:paraId="7550E037" w14:textId="77777777" w:rsidR="00AD249D" w:rsidRDefault="00723374" w:rsidP="000B1529">
      <w:pPr>
        <w:spacing w:line="480" w:lineRule="auto"/>
        <w:jc w:val="center"/>
      </w:pPr>
      <w:hyperlink r:id="rId23" w:history="1">
        <w:r w:rsidR="00AD249D">
          <w:rPr>
            <w:rStyle w:val="Hyperlink"/>
          </w:rPr>
          <w:t>Making an application (ahct.org.uk)</w:t>
        </w:r>
      </w:hyperlink>
      <w:r w:rsidR="00AD249D">
        <w:t xml:space="preserve"> (£250-2000 grants supporting project costs, might be out of catchment area)</w:t>
      </w:r>
    </w:p>
    <w:p w14:paraId="3AB6A168" w14:textId="77777777" w:rsidR="00AD249D" w:rsidRDefault="00723374" w:rsidP="000B1529">
      <w:pPr>
        <w:spacing w:line="480" w:lineRule="auto"/>
        <w:jc w:val="center"/>
      </w:pPr>
      <w:hyperlink r:id="rId24" w:history="1">
        <w:r w:rsidR="00AD249D">
          <w:rPr>
            <w:rStyle w:val="Hyperlink"/>
          </w:rPr>
          <w:t>Grant Making Trust | The Hilden Charitable Fund | Hammersmith</w:t>
        </w:r>
      </w:hyperlink>
      <w:r w:rsidR="00AD249D">
        <w:t xml:space="preserve"> (on average £5,000, disadvantaged young people 16-25)</w:t>
      </w:r>
    </w:p>
    <w:p w14:paraId="37E9FBD1" w14:textId="77777777" w:rsidR="00AD249D" w:rsidRDefault="00723374" w:rsidP="000B1529">
      <w:pPr>
        <w:spacing w:line="480" w:lineRule="auto"/>
        <w:jc w:val="center"/>
      </w:pPr>
      <w:hyperlink r:id="rId25" w:history="1">
        <w:r w:rsidR="00AD249D">
          <w:rPr>
            <w:rStyle w:val="Hyperlink"/>
          </w:rPr>
          <w:t xml:space="preserve">Apply for funding | </w:t>
        </w:r>
        <w:proofErr w:type="spellStart"/>
        <w:r w:rsidR="00AD249D">
          <w:rPr>
            <w:rStyle w:val="Hyperlink"/>
          </w:rPr>
          <w:t>Esmée</w:t>
        </w:r>
        <w:proofErr w:type="spellEnd"/>
        <w:r w:rsidR="00AD249D">
          <w:rPr>
            <w:rStyle w:val="Hyperlink"/>
          </w:rPr>
          <w:t xml:space="preserve"> Fairbairn Foundation (esmeefairbairn.org.uk)</w:t>
        </w:r>
      </w:hyperlink>
      <w:r w:rsidR="00AD249D">
        <w:t xml:space="preserve"> (Large unrestricted </w:t>
      </w:r>
      <w:proofErr w:type="gramStart"/>
      <w:r w:rsidR="00AD249D">
        <w:t>funding,  under</w:t>
      </w:r>
      <w:proofErr w:type="gramEnd"/>
      <w:r w:rsidR="00AD249D">
        <w:t xml:space="preserve"> the ‘fairer future’ section)</w:t>
      </w:r>
    </w:p>
    <w:p w14:paraId="7DF7D63A" w14:textId="77777777" w:rsidR="00AD249D" w:rsidRDefault="00723374" w:rsidP="000B1529">
      <w:pPr>
        <w:spacing w:line="480" w:lineRule="auto"/>
        <w:jc w:val="center"/>
      </w:pPr>
      <w:hyperlink r:id="rId26" w:history="1">
        <w:r w:rsidR="00AD249D">
          <w:rPr>
            <w:rStyle w:val="Hyperlink"/>
          </w:rPr>
          <w:t>Peter Cruddas Foundation - How to Apply</w:t>
        </w:r>
      </w:hyperlink>
      <w:r w:rsidR="00AD249D">
        <w:t xml:space="preserve"> (£500-25,000, focusses on skills for young people)</w:t>
      </w:r>
    </w:p>
    <w:p w14:paraId="3BB624E6" w14:textId="6C513638" w:rsidR="00AD249D" w:rsidRDefault="00723374" w:rsidP="000B1529">
      <w:pPr>
        <w:spacing w:line="480" w:lineRule="auto"/>
        <w:jc w:val="center"/>
      </w:pPr>
      <w:hyperlink r:id="rId27" w:history="1">
        <w:r w:rsidR="00AD249D">
          <w:rPr>
            <w:rStyle w:val="Hyperlink"/>
          </w:rPr>
          <w:t>The KFC Foundation Community Grants | Applications Now Closed</w:t>
        </w:r>
      </w:hyperlink>
      <w:r w:rsidR="00AD249D">
        <w:t xml:space="preserve"> (</w:t>
      </w:r>
      <w:r w:rsidR="007777FF">
        <w:t>£</w:t>
      </w:r>
      <w:r w:rsidR="00AD249D">
        <w:t>2,000)</w:t>
      </w:r>
    </w:p>
    <w:p w14:paraId="55B257C1" w14:textId="77777777" w:rsidR="00AD249D" w:rsidRDefault="00723374" w:rsidP="000B1529">
      <w:pPr>
        <w:spacing w:line="480" w:lineRule="auto"/>
        <w:jc w:val="center"/>
      </w:pPr>
      <w:hyperlink r:id="rId28" w:history="1">
        <w:r w:rsidR="00AD249D">
          <w:rPr>
            <w:rStyle w:val="Hyperlink"/>
          </w:rPr>
          <w:t>Cameron Grants for Innovation in Mental Health - Cameron Grant Memorial Trust (camgrant.org.uk)</w:t>
        </w:r>
      </w:hyperlink>
      <w:r w:rsidR="00AD249D">
        <w:t xml:space="preserve"> (Between £100-2500, focus on mental health)</w:t>
      </w:r>
    </w:p>
    <w:p w14:paraId="35DD7CE7" w14:textId="599D84C3" w:rsidR="00AD249D" w:rsidRDefault="00723374" w:rsidP="000B1529">
      <w:pPr>
        <w:spacing w:line="480" w:lineRule="auto"/>
        <w:jc w:val="center"/>
      </w:pPr>
      <w:hyperlink r:id="rId29" w:history="1">
        <w:r w:rsidR="00AD249D">
          <w:rPr>
            <w:rStyle w:val="Hyperlink"/>
          </w:rPr>
          <w:t>National Express Foundation | (nationalexpressgroup.com)</w:t>
        </w:r>
      </w:hyperlink>
      <w:r w:rsidR="00AD249D">
        <w:t xml:space="preserve"> (In the Thousands)</w:t>
      </w:r>
    </w:p>
    <w:p w14:paraId="72993896" w14:textId="77777777" w:rsidR="008371CE" w:rsidRDefault="008371CE" w:rsidP="008371CE">
      <w:pPr>
        <w:jc w:val="center"/>
      </w:pPr>
    </w:p>
    <w:p w14:paraId="54D33DC5" w14:textId="0EE14177" w:rsidR="008371CE" w:rsidRDefault="00723374" w:rsidP="008371CE">
      <w:pPr>
        <w:jc w:val="center"/>
      </w:pPr>
      <w:hyperlink r:id="rId30" w:history="1">
        <w:r w:rsidR="008371CE">
          <w:rPr>
            <w:rStyle w:val="Hyperlink"/>
          </w:rPr>
          <w:t>Grants - Banbury Town Council</w:t>
        </w:r>
      </w:hyperlink>
      <w:r w:rsidR="008371CE">
        <w:t xml:space="preserve"> (Up to £500 available throughout the year)</w:t>
      </w:r>
    </w:p>
    <w:p w14:paraId="6D9F2F2A" w14:textId="77777777" w:rsidR="008371CE" w:rsidRDefault="008371CE" w:rsidP="008371CE">
      <w:pPr>
        <w:jc w:val="center"/>
      </w:pPr>
    </w:p>
    <w:p w14:paraId="46F58063" w14:textId="64FD89DF" w:rsidR="008371CE" w:rsidRDefault="00723374" w:rsidP="008371CE">
      <w:pPr>
        <w:jc w:val="center"/>
      </w:pPr>
      <w:hyperlink r:id="rId31" w:history="1">
        <w:r w:rsidR="008371CE">
          <w:rPr>
            <w:rStyle w:val="Hyperlink"/>
          </w:rPr>
          <w:t>Homepage - Oxfordshire Community &amp; Voluntary Action (ocva.org.uk)</w:t>
        </w:r>
      </w:hyperlink>
    </w:p>
    <w:p w14:paraId="534B3D4A" w14:textId="5A7ACE19" w:rsidR="008371CE" w:rsidRDefault="008371CE" w:rsidP="00417B8C"/>
    <w:p w14:paraId="056FB5DB" w14:textId="29A04789" w:rsidR="007B5B8D" w:rsidRDefault="007B5B8D" w:rsidP="008371CE">
      <w:pPr>
        <w:jc w:val="center"/>
      </w:pPr>
    </w:p>
    <w:p w14:paraId="639774C0" w14:textId="77777777" w:rsidR="007B5B8D" w:rsidRDefault="00723374" w:rsidP="007B5B8D">
      <w:pPr>
        <w:jc w:val="center"/>
      </w:pPr>
      <w:hyperlink r:id="rId32" w:history="1">
        <w:r w:rsidR="007B5B8D">
          <w:rPr>
            <w:rStyle w:val="Hyperlink"/>
          </w:rPr>
          <w:t>Charitable Grants – The Weavers' Company</w:t>
        </w:r>
      </w:hyperlink>
      <w:r w:rsidR="007B5B8D">
        <w:t xml:space="preserve"> (up to 15k)</w:t>
      </w:r>
    </w:p>
    <w:p w14:paraId="0244D895" w14:textId="77777777" w:rsidR="007B5B8D" w:rsidRDefault="007B5B8D" w:rsidP="007B5B8D">
      <w:pPr>
        <w:jc w:val="center"/>
      </w:pPr>
    </w:p>
    <w:p w14:paraId="4466E5D5" w14:textId="2E515C0B" w:rsidR="007B5B8D" w:rsidRDefault="00723374" w:rsidP="007B5B8D">
      <w:pPr>
        <w:jc w:val="center"/>
      </w:pPr>
      <w:hyperlink r:id="rId33" w:history="1">
        <w:r w:rsidR="007B5B8D">
          <w:rPr>
            <w:rStyle w:val="Hyperlink"/>
          </w:rPr>
          <w:t>Invest (youthfuturesfoundation.org)</w:t>
        </w:r>
      </w:hyperlink>
      <w:r w:rsidR="007B5B8D">
        <w:t xml:space="preserve"> (range of financial help)</w:t>
      </w:r>
    </w:p>
    <w:p w14:paraId="6E0867FF" w14:textId="77777777" w:rsidR="007B5B8D" w:rsidRDefault="007B5B8D" w:rsidP="007B5B8D">
      <w:pPr>
        <w:jc w:val="center"/>
      </w:pPr>
    </w:p>
    <w:p w14:paraId="3A8BEE6D" w14:textId="263583A7" w:rsidR="007B5B8D" w:rsidRDefault="00723374" w:rsidP="007B5B8D">
      <w:pPr>
        <w:jc w:val="center"/>
      </w:pPr>
      <w:hyperlink r:id="rId34" w:history="1">
        <w:r w:rsidR="007B5B8D">
          <w:rPr>
            <w:rStyle w:val="Hyperlink"/>
          </w:rPr>
          <w:t>Arts Council England |</w:t>
        </w:r>
      </w:hyperlink>
      <w:r w:rsidR="007B5B8D">
        <w:t xml:space="preserve"> (Range of grants available)</w:t>
      </w:r>
    </w:p>
    <w:p w14:paraId="07363507" w14:textId="77777777" w:rsidR="007B5B8D" w:rsidRDefault="007B5B8D" w:rsidP="007B5B8D">
      <w:pPr>
        <w:jc w:val="center"/>
      </w:pPr>
    </w:p>
    <w:p w14:paraId="2546A178" w14:textId="759621AF" w:rsidR="007B5B8D" w:rsidRDefault="00723374" w:rsidP="007B5B8D">
      <w:pPr>
        <w:jc w:val="center"/>
      </w:pPr>
      <w:hyperlink r:id="rId35" w:history="1">
        <w:r w:rsidR="007B5B8D">
          <w:rPr>
            <w:rStyle w:val="Hyperlink"/>
          </w:rPr>
          <w:t xml:space="preserve">A List </w:t>
        </w:r>
        <w:proofErr w:type="gramStart"/>
        <w:r w:rsidR="007B5B8D">
          <w:rPr>
            <w:rStyle w:val="Hyperlink"/>
          </w:rPr>
          <w:t>Of</w:t>
        </w:r>
        <w:proofErr w:type="gramEnd"/>
        <w:r w:rsidR="007B5B8D">
          <w:rPr>
            <w:rStyle w:val="Hyperlink"/>
          </w:rPr>
          <w:t xml:space="preserve"> Trusts That Fund Young People | </w:t>
        </w:r>
        <w:proofErr w:type="spellStart"/>
        <w:r w:rsidR="007B5B8D">
          <w:rPr>
            <w:rStyle w:val="Hyperlink"/>
          </w:rPr>
          <w:t>CharityConnect</w:t>
        </w:r>
        <w:proofErr w:type="spellEnd"/>
      </w:hyperlink>
      <w:r w:rsidR="007B5B8D">
        <w:t xml:space="preserve"> </w:t>
      </w:r>
    </w:p>
    <w:p w14:paraId="60B306DC" w14:textId="77777777" w:rsidR="00417B8C" w:rsidRDefault="00723374" w:rsidP="00417B8C">
      <w:pPr>
        <w:jc w:val="center"/>
      </w:pPr>
      <w:hyperlink r:id="rId36" w:history="1">
        <w:r w:rsidR="00417B8C">
          <w:rPr>
            <w:rStyle w:val="Hyperlink"/>
          </w:rPr>
          <w:t>How can I apply? - Reach Fund</w:t>
        </w:r>
      </w:hyperlink>
      <w:r w:rsidR="00417B8C">
        <w:t xml:space="preserve"> </w:t>
      </w:r>
      <w:hyperlink r:id="rId37" w:history="1">
        <w:r w:rsidR="00417B8C">
          <w:rPr>
            <w:rStyle w:val="Hyperlink"/>
          </w:rPr>
          <w:t>Access Point Directory | Reach Fund</w:t>
        </w:r>
      </w:hyperlink>
      <w:r w:rsidR="00417B8C">
        <w:t xml:space="preserve"> (5-15k, England wide, must have referral from an ‘access point’).</w:t>
      </w:r>
    </w:p>
    <w:p w14:paraId="1B9733A2" w14:textId="77777777" w:rsidR="00417B8C" w:rsidRDefault="00417B8C" w:rsidP="007B5B8D">
      <w:pPr>
        <w:jc w:val="center"/>
      </w:pPr>
    </w:p>
    <w:p w14:paraId="04E5165C" w14:textId="77777777" w:rsidR="007B5B8D" w:rsidRDefault="007B5B8D" w:rsidP="008371CE">
      <w:pPr>
        <w:jc w:val="center"/>
      </w:pPr>
    </w:p>
    <w:p w14:paraId="20144D19" w14:textId="77777777" w:rsidR="00E242D0" w:rsidRDefault="00723374" w:rsidP="00E242D0">
      <w:pPr>
        <w:jc w:val="center"/>
      </w:pPr>
      <w:hyperlink r:id="rId38" w:history="1">
        <w:r w:rsidR="00E242D0">
          <w:rPr>
            <w:rStyle w:val="Hyperlink"/>
          </w:rPr>
          <w:t xml:space="preserve">Apply for a grant - The </w:t>
        </w:r>
        <w:proofErr w:type="spellStart"/>
        <w:r w:rsidR="00E242D0">
          <w:rPr>
            <w:rStyle w:val="Hyperlink"/>
          </w:rPr>
          <w:t>Eveson</w:t>
        </w:r>
        <w:proofErr w:type="spellEnd"/>
        <w:r w:rsidR="00E242D0">
          <w:rPr>
            <w:rStyle w:val="Hyperlink"/>
          </w:rPr>
          <w:t xml:space="preserve"> Charitable Trust</w:t>
        </w:r>
      </w:hyperlink>
      <w:r w:rsidR="00E242D0">
        <w:t xml:space="preserve"> (Can do £100k plus grants but generally in the 10-50k range, West midlands specific)</w:t>
      </w:r>
    </w:p>
    <w:p w14:paraId="45DE7A2B" w14:textId="77777777" w:rsidR="00E242D0" w:rsidRDefault="00E242D0" w:rsidP="00E242D0">
      <w:pPr>
        <w:jc w:val="center"/>
      </w:pPr>
    </w:p>
    <w:p w14:paraId="0301A568" w14:textId="77777777" w:rsidR="00E242D0" w:rsidRDefault="00723374" w:rsidP="00E242D0">
      <w:pPr>
        <w:jc w:val="center"/>
      </w:pPr>
      <w:hyperlink r:id="rId39" w:history="1">
        <w:r w:rsidR="00E242D0">
          <w:rPr>
            <w:rStyle w:val="Hyperlink"/>
          </w:rPr>
          <w:t>Guidelines | The Rayne Foundation</w:t>
        </w:r>
      </w:hyperlink>
      <w:r w:rsidR="00E242D0">
        <w:t xml:space="preserve"> (10-20k PER YEAR for up to 3 years, young people mental health a priority but you wouldn’t be top of their list for other qualifying factors)</w:t>
      </w:r>
    </w:p>
    <w:p w14:paraId="71333BD4" w14:textId="77777777" w:rsidR="00E242D0" w:rsidRDefault="00E242D0" w:rsidP="00E242D0">
      <w:pPr>
        <w:jc w:val="center"/>
      </w:pPr>
    </w:p>
    <w:p w14:paraId="558B24EF" w14:textId="77777777" w:rsidR="00E242D0" w:rsidRDefault="00723374" w:rsidP="00E242D0">
      <w:pPr>
        <w:jc w:val="center"/>
      </w:pPr>
      <w:hyperlink r:id="rId40" w:history="1">
        <w:r w:rsidR="00E242D0">
          <w:rPr>
            <w:rStyle w:val="Hyperlink"/>
          </w:rPr>
          <w:t>Severn Trent Community Fund | About Us | Severn Trent Water (stwater.co.uk)</w:t>
        </w:r>
      </w:hyperlink>
      <w:r w:rsidR="00E242D0">
        <w:t xml:space="preserve"> (Under 75k)</w:t>
      </w:r>
    </w:p>
    <w:p w14:paraId="5614CB66" w14:textId="77777777" w:rsidR="00E242D0" w:rsidRDefault="00E242D0" w:rsidP="00E242D0">
      <w:pPr>
        <w:jc w:val="center"/>
      </w:pPr>
    </w:p>
    <w:p w14:paraId="76CBFB71" w14:textId="77777777" w:rsidR="00E242D0" w:rsidRDefault="00723374" w:rsidP="00E242D0">
      <w:pPr>
        <w:jc w:val="center"/>
        <w:rPr>
          <w:rStyle w:val="Hyperlink"/>
          <w:color w:val="auto"/>
          <w:u w:val="none"/>
        </w:rPr>
      </w:pPr>
      <w:hyperlink r:id="rId41" w:history="1">
        <w:r w:rsidR="00E242D0">
          <w:rPr>
            <w:rStyle w:val="Hyperlink"/>
          </w:rPr>
          <w:t>On-Line Application Form – William A Cadbury Charitable Trust (wa-cadbury.org.uk)</w:t>
        </w:r>
      </w:hyperlink>
      <w:r w:rsidR="00E242D0">
        <w:rPr>
          <w:rStyle w:val="Hyperlink"/>
        </w:rPr>
        <w:t xml:space="preserve"> </w:t>
      </w:r>
      <w:r w:rsidR="00E242D0">
        <w:rPr>
          <w:rStyle w:val="Hyperlink"/>
          <w:u w:val="none"/>
        </w:rPr>
        <w:t xml:space="preserve"> </w:t>
      </w:r>
      <w:r w:rsidR="00E242D0">
        <w:rPr>
          <w:rStyle w:val="Hyperlink"/>
          <w:color w:val="auto"/>
          <w:u w:val="none"/>
        </w:rPr>
        <w:t xml:space="preserve">(Grants of 20-50k awarded </w:t>
      </w:r>
      <w:proofErr w:type="spellStart"/>
      <w:proofErr w:type="gramStart"/>
      <w:r w:rsidR="00E242D0">
        <w:rPr>
          <w:rStyle w:val="Hyperlink"/>
          <w:color w:val="auto"/>
          <w:u w:val="none"/>
        </w:rPr>
        <w:t>bi</w:t>
      </w:r>
      <w:proofErr w:type="spellEnd"/>
      <w:r w:rsidR="00E242D0">
        <w:rPr>
          <w:rStyle w:val="Hyperlink"/>
          <w:color w:val="auto"/>
          <w:u w:val="none"/>
        </w:rPr>
        <w:t xml:space="preserve"> annually</w:t>
      </w:r>
      <w:proofErr w:type="gramEnd"/>
      <w:r w:rsidR="00E242D0">
        <w:rPr>
          <w:rStyle w:val="Hyperlink"/>
          <w:color w:val="auto"/>
          <w:u w:val="none"/>
        </w:rPr>
        <w:t>, November and may, West midlands specific, smaller grants available too)</w:t>
      </w:r>
    </w:p>
    <w:p w14:paraId="64E4B1A8" w14:textId="77777777" w:rsidR="000C5C32" w:rsidRDefault="000C5C32" w:rsidP="000C5C32">
      <w:pPr>
        <w:jc w:val="center"/>
      </w:pPr>
    </w:p>
    <w:p w14:paraId="783C286A" w14:textId="36E75CED" w:rsidR="000C5C32" w:rsidRDefault="00723374" w:rsidP="000C5C32">
      <w:pPr>
        <w:jc w:val="center"/>
      </w:pPr>
      <w:hyperlink r:id="rId42" w:history="1">
        <w:r w:rsidR="000C5C32">
          <w:rPr>
            <w:rStyle w:val="Hyperlink"/>
          </w:rPr>
          <w:t>Our Categories | The Dulverton Trust</w:t>
        </w:r>
      </w:hyperlink>
      <w:r w:rsidR="000C5C32">
        <w:t xml:space="preserve"> (Grants UK wide from 25k-35k)</w:t>
      </w:r>
    </w:p>
    <w:p w14:paraId="4E987F2B" w14:textId="77777777" w:rsidR="00AA5811" w:rsidRDefault="00AA5811" w:rsidP="00AA5811">
      <w:pPr>
        <w:jc w:val="center"/>
      </w:pPr>
    </w:p>
    <w:p w14:paraId="515FC45F" w14:textId="61FD5451" w:rsidR="00AA5811" w:rsidRDefault="00723374" w:rsidP="00AA5811">
      <w:pPr>
        <w:jc w:val="center"/>
      </w:pPr>
      <w:hyperlink r:id="rId43" w:history="1">
        <w:r w:rsidR="00AA5811">
          <w:rPr>
            <w:rStyle w:val="Hyperlink"/>
          </w:rPr>
          <w:t>Improving Lives Grants from The Henry Smith Charity</w:t>
        </w:r>
      </w:hyperlink>
      <w:r w:rsidR="00AA5811">
        <w:t xml:space="preserve"> (20-60k grant PER YEAR for up to 3 years) (Takes 6 months before they make decision) (</w:t>
      </w:r>
      <w:hyperlink r:id="rId44" w:history="1">
        <w:r w:rsidR="00AA5811">
          <w:rPr>
            <w:rStyle w:val="Hyperlink"/>
          </w:rPr>
          <w:t>Improving-Lives-Funding-Guidelines (1).pdf</w:t>
        </w:r>
      </w:hyperlink>
      <w:r w:rsidR="00AA5811">
        <w:t xml:space="preserve">) </w:t>
      </w:r>
    </w:p>
    <w:p w14:paraId="0D3194CC" w14:textId="77777777" w:rsidR="00417B8C" w:rsidRDefault="00417B8C" w:rsidP="000B1529">
      <w:pPr>
        <w:spacing w:line="480" w:lineRule="auto"/>
        <w:jc w:val="center"/>
      </w:pPr>
    </w:p>
    <w:p w14:paraId="0AFB1239" w14:textId="333ED9AD" w:rsidR="008371CE" w:rsidRDefault="00723374" w:rsidP="000B1529">
      <w:pPr>
        <w:spacing w:line="480" w:lineRule="auto"/>
        <w:jc w:val="center"/>
      </w:pPr>
      <w:hyperlink r:id="rId45" w:history="1">
        <w:r w:rsidR="00417B8C">
          <w:rPr>
            <w:rStyle w:val="Hyperlink"/>
          </w:rPr>
          <w:t>Step Change Fund - Oxfordshire Community Foundation</w:t>
        </w:r>
      </w:hyperlink>
      <w:r w:rsidR="00417B8C">
        <w:t xml:space="preserve"> (10k plus, but annual income needs to be 75k plus</w:t>
      </w:r>
    </w:p>
    <w:p w14:paraId="7F7E4B8C" w14:textId="77777777" w:rsidR="00417B8C" w:rsidRDefault="00723374" w:rsidP="00417B8C">
      <w:pPr>
        <w:spacing w:line="480" w:lineRule="auto"/>
        <w:jc w:val="center"/>
      </w:pPr>
      <w:hyperlink r:id="rId46" w:history="1">
        <w:r w:rsidR="00417B8C">
          <w:rPr>
            <w:rStyle w:val="Hyperlink"/>
          </w:rPr>
          <w:t>Apply | Aviva Community Fund | Aviva Community Fund</w:t>
        </w:r>
      </w:hyperlink>
      <w:r w:rsidR="00417B8C">
        <w:t xml:space="preserve"> (Up to 50k, specialises in financial help and climate matters so may not be fully applicable)</w:t>
      </w:r>
    </w:p>
    <w:p w14:paraId="2AA76F7D" w14:textId="77777777" w:rsidR="00AD249D" w:rsidRDefault="00AD249D" w:rsidP="00A76E92">
      <w:pPr>
        <w:jc w:val="center"/>
        <w:rPr>
          <w:rStyle w:val="Hyperlink"/>
          <w:color w:val="auto"/>
          <w:u w:val="none"/>
        </w:rPr>
      </w:pPr>
    </w:p>
    <w:p w14:paraId="06178583" w14:textId="77777777" w:rsidR="00A76E92" w:rsidRPr="00A76E92" w:rsidRDefault="00A76E92" w:rsidP="00A76E92">
      <w:pPr>
        <w:jc w:val="center"/>
        <w:rPr>
          <w:color w:val="0000FF"/>
        </w:rPr>
      </w:pPr>
    </w:p>
    <w:p w14:paraId="48943677" w14:textId="755E9343" w:rsidR="000F085D" w:rsidRPr="000F085D" w:rsidRDefault="000F085D" w:rsidP="000F08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F085D" w:rsidRPr="000F0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480C" w14:textId="77777777" w:rsidR="00374763" w:rsidRDefault="00374763" w:rsidP="00765E07">
      <w:pPr>
        <w:spacing w:after="0" w:line="240" w:lineRule="auto"/>
      </w:pPr>
      <w:r>
        <w:separator/>
      </w:r>
    </w:p>
  </w:endnote>
  <w:endnote w:type="continuationSeparator" w:id="0">
    <w:p w14:paraId="0B4AE195" w14:textId="77777777" w:rsidR="00374763" w:rsidRDefault="00374763" w:rsidP="0076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D2DE" w14:textId="77777777" w:rsidR="00374763" w:rsidRDefault="00374763" w:rsidP="00765E07">
      <w:pPr>
        <w:spacing w:after="0" w:line="240" w:lineRule="auto"/>
      </w:pPr>
      <w:r>
        <w:separator/>
      </w:r>
    </w:p>
  </w:footnote>
  <w:footnote w:type="continuationSeparator" w:id="0">
    <w:p w14:paraId="45AD85E1" w14:textId="77777777" w:rsidR="00374763" w:rsidRDefault="00374763" w:rsidP="0076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5D"/>
    <w:rsid w:val="000B1529"/>
    <w:rsid w:val="000C5C32"/>
    <w:rsid w:val="000F085D"/>
    <w:rsid w:val="0016626E"/>
    <w:rsid w:val="001C5A3A"/>
    <w:rsid w:val="001F0E20"/>
    <w:rsid w:val="001F16CF"/>
    <w:rsid w:val="002812BB"/>
    <w:rsid w:val="00306567"/>
    <w:rsid w:val="0031439D"/>
    <w:rsid w:val="003559C0"/>
    <w:rsid w:val="00374763"/>
    <w:rsid w:val="003C0DD9"/>
    <w:rsid w:val="003D467F"/>
    <w:rsid w:val="003E39BB"/>
    <w:rsid w:val="00417B8C"/>
    <w:rsid w:val="00425BDB"/>
    <w:rsid w:val="00472758"/>
    <w:rsid w:val="004E2169"/>
    <w:rsid w:val="004F34B2"/>
    <w:rsid w:val="0050327D"/>
    <w:rsid w:val="00517C1B"/>
    <w:rsid w:val="00573585"/>
    <w:rsid w:val="00580EAA"/>
    <w:rsid w:val="0060386B"/>
    <w:rsid w:val="00660FB8"/>
    <w:rsid w:val="006875D2"/>
    <w:rsid w:val="006D5107"/>
    <w:rsid w:val="006F36DB"/>
    <w:rsid w:val="00714CE4"/>
    <w:rsid w:val="00723374"/>
    <w:rsid w:val="00723B8D"/>
    <w:rsid w:val="00765E07"/>
    <w:rsid w:val="007777FF"/>
    <w:rsid w:val="00791019"/>
    <w:rsid w:val="007960D3"/>
    <w:rsid w:val="00797298"/>
    <w:rsid w:val="007B5B8D"/>
    <w:rsid w:val="007E6AEF"/>
    <w:rsid w:val="00820815"/>
    <w:rsid w:val="0082777F"/>
    <w:rsid w:val="008371CE"/>
    <w:rsid w:val="0085573C"/>
    <w:rsid w:val="008810CE"/>
    <w:rsid w:val="00892CFB"/>
    <w:rsid w:val="008A3F33"/>
    <w:rsid w:val="008A437E"/>
    <w:rsid w:val="008E0166"/>
    <w:rsid w:val="008E533E"/>
    <w:rsid w:val="008E5F75"/>
    <w:rsid w:val="0090217E"/>
    <w:rsid w:val="00953B44"/>
    <w:rsid w:val="00991454"/>
    <w:rsid w:val="009E6B36"/>
    <w:rsid w:val="00A145EB"/>
    <w:rsid w:val="00A65897"/>
    <w:rsid w:val="00A67AA7"/>
    <w:rsid w:val="00A76E92"/>
    <w:rsid w:val="00A91366"/>
    <w:rsid w:val="00AA5811"/>
    <w:rsid w:val="00AD249D"/>
    <w:rsid w:val="00B073B3"/>
    <w:rsid w:val="00B14A48"/>
    <w:rsid w:val="00B35262"/>
    <w:rsid w:val="00BA746A"/>
    <w:rsid w:val="00BC0010"/>
    <w:rsid w:val="00C25C4A"/>
    <w:rsid w:val="00C35F73"/>
    <w:rsid w:val="00CA02B4"/>
    <w:rsid w:val="00CA577D"/>
    <w:rsid w:val="00CC31E4"/>
    <w:rsid w:val="00CF6BBF"/>
    <w:rsid w:val="00D1627F"/>
    <w:rsid w:val="00D84BA6"/>
    <w:rsid w:val="00D938C8"/>
    <w:rsid w:val="00DE7706"/>
    <w:rsid w:val="00E215B7"/>
    <w:rsid w:val="00E242D0"/>
    <w:rsid w:val="00E34F97"/>
    <w:rsid w:val="00E969B5"/>
    <w:rsid w:val="00EC5BDF"/>
    <w:rsid w:val="00F11CC9"/>
    <w:rsid w:val="00F44223"/>
    <w:rsid w:val="00F862DE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F9391"/>
  <w15:chartTrackingRefBased/>
  <w15:docId w15:val="{6C32B644-9C63-4AF4-A7B7-AE640B01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E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E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gct.org/" TargetMode="External"/><Relationship Id="rId18" Type="http://schemas.openxmlformats.org/officeDocument/2006/relationships/hyperlink" Target="http://woodwardcharitabletrust.org.uk/general_applications/" TargetMode="External"/><Relationship Id="rId26" Type="http://schemas.openxmlformats.org/officeDocument/2006/relationships/hyperlink" Target="http://petercruddasfoundation.org.uk/how_to_apply.htm" TargetMode="External"/><Relationship Id="rId39" Type="http://schemas.openxmlformats.org/officeDocument/2006/relationships/hyperlink" Target="https://www.raynefoundation.org.uk/grants/uk/apply/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etgrants.org.uk/29th-may-1961-charity/" TargetMode="External"/><Relationship Id="rId34" Type="http://schemas.openxmlformats.org/officeDocument/2006/relationships/hyperlink" Target="https://www.artscouncil.org.uk/" TargetMode="External"/><Relationship Id="rId42" Type="http://schemas.openxmlformats.org/officeDocument/2006/relationships/hyperlink" Target="https://www.dulverton.org/categories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percy-bilton-charity.org/index.php" TargetMode="External"/><Relationship Id="rId17" Type="http://schemas.openxmlformats.org/officeDocument/2006/relationships/hyperlink" Target="https://www.turnertrust.co.uk/grant-application-2/" TargetMode="External"/><Relationship Id="rId25" Type="http://schemas.openxmlformats.org/officeDocument/2006/relationships/hyperlink" Target="https://esmeefairbairn.org.uk/applications/" TargetMode="External"/><Relationship Id="rId33" Type="http://schemas.openxmlformats.org/officeDocument/2006/relationships/hyperlink" Target="https://youthfuturesfoundation.org/our-work/invest/" TargetMode="External"/><Relationship Id="rId38" Type="http://schemas.openxmlformats.org/officeDocument/2006/relationships/hyperlink" Target="https://www.eveson.org.uk/apply-for-a-grant/" TargetMode="External"/><Relationship Id="rId46" Type="http://schemas.openxmlformats.org/officeDocument/2006/relationships/hyperlink" Target="https://www.avivacommunityfund.co.uk/start-crowdfun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uses.coop.co.uk/" TargetMode="External"/><Relationship Id="rId20" Type="http://schemas.openxmlformats.org/officeDocument/2006/relationships/hyperlink" Target="https://yappcharitabletrust.org.uk/how-to-apply/" TargetMode="External"/><Relationship Id="rId29" Type="http://schemas.openxmlformats.org/officeDocument/2006/relationships/hyperlink" Target="https://www.nationalexpressgroup.com/national-express-foundation/" TargetMode="External"/><Relationship Id="rId41" Type="http://schemas.openxmlformats.org/officeDocument/2006/relationships/hyperlink" Target="https://wa-cadbury.org.uk/on-line-application-for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rnardsunley.org/grants/faq" TargetMode="External"/><Relationship Id="rId24" Type="http://schemas.openxmlformats.org/officeDocument/2006/relationships/hyperlink" Target="https://www.hildencharitablefund.org/" TargetMode="External"/><Relationship Id="rId32" Type="http://schemas.openxmlformats.org/officeDocument/2006/relationships/hyperlink" Target="https://weavers.org.uk/charity/charitable-grants/" TargetMode="External"/><Relationship Id="rId37" Type="http://schemas.openxmlformats.org/officeDocument/2006/relationships/hyperlink" Target="https://www.reachfund.org.uk/directory" TargetMode="External"/><Relationship Id="rId40" Type="http://schemas.openxmlformats.org/officeDocument/2006/relationships/hyperlink" Target="https://www.stwater.co.uk/about-us/severn-trent-community-fund/" TargetMode="External"/><Relationship Id="rId45" Type="http://schemas.openxmlformats.org/officeDocument/2006/relationships/hyperlink" Target="https://oxfordshire.org/ocf_grants/step-chang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etingneeds.org.uk/apply-for-funding-2/" TargetMode="External"/><Relationship Id="rId23" Type="http://schemas.openxmlformats.org/officeDocument/2006/relationships/hyperlink" Target="http://www.ahct.org.uk/making_an_application.html" TargetMode="External"/><Relationship Id="rId28" Type="http://schemas.openxmlformats.org/officeDocument/2006/relationships/hyperlink" Target="http://www.camgrant.org.uk/innovate/" TargetMode="External"/><Relationship Id="rId36" Type="http://schemas.openxmlformats.org/officeDocument/2006/relationships/hyperlink" Target="https://www.reachfund.org.uk/how-to-apply" TargetMode="External"/><Relationship Id="rId10" Type="http://schemas.openxmlformats.org/officeDocument/2006/relationships/hyperlink" Target="http://www.foylefoundation.org.uk/small-grants-scheme/" TargetMode="External"/><Relationship Id="rId19" Type="http://schemas.openxmlformats.org/officeDocument/2006/relationships/hyperlink" Target="https://www.inmancharity.org/" TargetMode="External"/><Relationship Id="rId31" Type="http://schemas.openxmlformats.org/officeDocument/2006/relationships/hyperlink" Target="https://ocva.org.uk/" TargetMode="External"/><Relationship Id="rId44" Type="http://schemas.openxmlformats.org/officeDocument/2006/relationships/hyperlink" Target="file:///C:\Users\coneill\Downloads\Improving-Lives-Funding-Guidelines%20(1)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grantnav.threesixtygiving.org/search?query=amountAwarded%3A%5B0+TO+5000%5D&amp;default_field=%2A&amp;sort=_score+desc&amp;recipientRegionName=West+Midlands&amp;recipientRegionName=East+of+England&amp;awardDate=2021" TargetMode="External"/><Relationship Id="rId14" Type="http://schemas.openxmlformats.org/officeDocument/2006/relationships/hyperlink" Target="http://www.ahsw.org.uk/opportunities/funding/?id=900" TargetMode="External"/><Relationship Id="rId22" Type="http://schemas.openxmlformats.org/officeDocument/2006/relationships/hyperlink" Target="https://www.colecharitabletrust.org.uk/apply/eligibility" TargetMode="External"/><Relationship Id="rId27" Type="http://schemas.openxmlformats.org/officeDocument/2006/relationships/hyperlink" Target="https://www.kfc.co.uk/kfc-foundation-community-grants" TargetMode="External"/><Relationship Id="rId30" Type="http://schemas.openxmlformats.org/officeDocument/2006/relationships/hyperlink" Target="https://www.banbury.gov.uk/Grants_16406.aspx" TargetMode="External"/><Relationship Id="rId35" Type="http://schemas.openxmlformats.org/officeDocument/2006/relationships/hyperlink" Target="https://www.charityconnect.co.uk/post/a-list-of-trusts-that-fund-young-people/4432" TargetMode="External"/><Relationship Id="rId43" Type="http://schemas.openxmlformats.org/officeDocument/2006/relationships/hyperlink" Target="https://www.henrysmithcharity.org.uk/explore-our-grants-and-apply/improving-lives-grants-programme/improving-lives-grants-programme-overview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9E04F06CF243988EF6F58AD0B914" ma:contentTypeVersion="14" ma:contentTypeDescription="Create a new document." ma:contentTypeScope="" ma:versionID="1f24e9179a333f476a53abb6152525cf">
  <xsd:schema xmlns:xsd="http://www.w3.org/2001/XMLSchema" xmlns:xs="http://www.w3.org/2001/XMLSchema" xmlns:p="http://schemas.microsoft.com/office/2006/metadata/properties" xmlns:ns3="4a4c123b-1f39-467d-85fb-46d24f079801" xmlns:ns4="20f1768d-6d58-4703-9bad-424a1bc1ae3d" targetNamespace="http://schemas.microsoft.com/office/2006/metadata/properties" ma:root="true" ma:fieldsID="4e2e53bab2e9a7279be48712abbe5fc1" ns3:_="" ns4:_="">
    <xsd:import namespace="4a4c123b-1f39-467d-85fb-46d24f079801"/>
    <xsd:import namespace="20f1768d-6d58-4703-9bad-424a1bc1a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123b-1f39-467d-85fb-46d24f079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1768d-6d58-4703-9bad-424a1bc1a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DCC4A-5DAE-4BFA-9363-512AE1F95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c123b-1f39-467d-85fb-46d24f079801"/>
    <ds:schemaRef ds:uri="20f1768d-6d58-4703-9bad-424a1bc1a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3D31B-C35A-43A7-9B0D-AC9D660C0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8BBB6-72A7-4FE2-883F-987A8382E1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Cooperative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O'Neill</dc:creator>
  <cp:keywords/>
  <dc:description/>
  <cp:lastModifiedBy>Callum Dunne</cp:lastModifiedBy>
  <cp:revision>2</cp:revision>
  <dcterms:created xsi:type="dcterms:W3CDTF">2022-05-12T08:07:00Z</dcterms:created>
  <dcterms:modified xsi:type="dcterms:W3CDTF">2022-05-12T08:07:00Z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2021-11-15T13:06:39Z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45d8ddb8-60fd-4930-ad76-152948e5f58b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0x010100B2EA9E04F06CF243988EF6F58AD0B914</vt:lpwstr>
  </property>
</Properties>
</file>