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3CD6F" w14:textId="77777777" w:rsidR="00100EA3" w:rsidRDefault="0051044C" w:rsidP="000D28C0">
      <w:pPr>
        <w:pBdr>
          <w:bottom w:val="single" w:sz="12" w:space="1" w:color="auto"/>
        </w:pBdr>
        <w:spacing w:line="276" w:lineRule="auto"/>
        <w:jc w:val="center"/>
        <w:rPr>
          <w:rFonts w:ascii="Arial" w:hAnsi="Arial" w:cs="Arial"/>
          <w:b/>
          <w:sz w:val="22"/>
          <w:szCs w:val="22"/>
        </w:rPr>
      </w:pPr>
      <w:r w:rsidRPr="005A20DD">
        <w:rPr>
          <w:rFonts w:ascii="Arial" w:hAnsi="Arial" w:cs="Arial"/>
          <w:b/>
          <w:sz w:val="22"/>
          <w:szCs w:val="22"/>
        </w:rPr>
        <w:t xml:space="preserve">MINUTES OF </w:t>
      </w:r>
      <w:r w:rsidR="00290A62" w:rsidRPr="005A20DD">
        <w:rPr>
          <w:rFonts w:ascii="Arial" w:hAnsi="Arial" w:cs="Arial"/>
          <w:b/>
          <w:sz w:val="22"/>
          <w:szCs w:val="22"/>
        </w:rPr>
        <w:t>ANNUAL MEMBERS’ MEETING</w:t>
      </w:r>
      <w:r w:rsidR="00D768F4" w:rsidRPr="005A20DD">
        <w:rPr>
          <w:rFonts w:ascii="Arial" w:hAnsi="Arial" w:cs="Arial"/>
          <w:b/>
          <w:sz w:val="22"/>
          <w:szCs w:val="22"/>
        </w:rPr>
        <w:t xml:space="preserve"> </w:t>
      </w:r>
    </w:p>
    <w:p w14:paraId="7A1B62DD" w14:textId="0D8D9401" w:rsidR="00977067" w:rsidRPr="005A20DD" w:rsidRDefault="00100EA3" w:rsidP="000D28C0">
      <w:pPr>
        <w:pBdr>
          <w:bottom w:val="single" w:sz="12" w:space="1" w:color="auto"/>
        </w:pBdr>
        <w:spacing w:line="276" w:lineRule="auto"/>
        <w:jc w:val="center"/>
        <w:rPr>
          <w:rFonts w:ascii="Arial" w:hAnsi="Arial" w:cs="Arial"/>
          <w:b/>
          <w:sz w:val="22"/>
          <w:szCs w:val="22"/>
        </w:rPr>
      </w:pPr>
      <w:r>
        <w:rPr>
          <w:rFonts w:ascii="Arial" w:hAnsi="Arial" w:cs="Arial"/>
          <w:b/>
          <w:sz w:val="22"/>
          <w:szCs w:val="22"/>
        </w:rPr>
        <w:t>OF CENTRAL ENGLAND CO-OPERATIVE LIMITED (10143R)</w:t>
      </w:r>
    </w:p>
    <w:p w14:paraId="22F0F8F9" w14:textId="77777777" w:rsidR="00516C06" w:rsidRPr="005A20DD" w:rsidRDefault="00516C06" w:rsidP="000D28C0">
      <w:pPr>
        <w:pBdr>
          <w:bottom w:val="single" w:sz="12" w:space="1" w:color="auto"/>
        </w:pBdr>
        <w:spacing w:line="276" w:lineRule="auto"/>
        <w:jc w:val="center"/>
        <w:rPr>
          <w:rFonts w:ascii="Arial" w:hAnsi="Arial" w:cs="Arial"/>
          <w:b/>
          <w:sz w:val="22"/>
          <w:szCs w:val="22"/>
        </w:rPr>
      </w:pPr>
    </w:p>
    <w:p w14:paraId="74D81B64" w14:textId="134DC2BA" w:rsidR="00516C06" w:rsidRPr="005A20DD" w:rsidRDefault="00516C06" w:rsidP="00516C06">
      <w:pPr>
        <w:pBdr>
          <w:bottom w:val="single" w:sz="12" w:space="1" w:color="auto"/>
        </w:pBdr>
        <w:spacing w:line="276" w:lineRule="auto"/>
        <w:jc w:val="center"/>
        <w:rPr>
          <w:rFonts w:ascii="Arial" w:hAnsi="Arial" w:cs="Arial"/>
          <w:b/>
          <w:sz w:val="22"/>
          <w:szCs w:val="22"/>
          <w:lang w:val="en-US"/>
        </w:rPr>
      </w:pPr>
      <w:r w:rsidRPr="005A20DD">
        <w:rPr>
          <w:rFonts w:ascii="Arial" w:hAnsi="Arial" w:cs="Arial"/>
          <w:b/>
          <w:sz w:val="22"/>
          <w:szCs w:val="22"/>
          <w:lang w:val="en-US"/>
        </w:rPr>
        <w:t>HELD ON WEDNESDAY 2</w:t>
      </w:r>
      <w:r w:rsidR="00745A34" w:rsidRPr="005A20DD">
        <w:rPr>
          <w:rFonts w:ascii="Arial" w:hAnsi="Arial" w:cs="Arial"/>
          <w:b/>
          <w:sz w:val="22"/>
          <w:szCs w:val="22"/>
          <w:lang w:val="en-US"/>
        </w:rPr>
        <w:t>0</w:t>
      </w:r>
      <w:r w:rsidR="00290A62" w:rsidRPr="005A20DD">
        <w:rPr>
          <w:rFonts w:ascii="Arial" w:hAnsi="Arial" w:cs="Arial"/>
          <w:b/>
          <w:sz w:val="22"/>
          <w:szCs w:val="22"/>
          <w:lang w:val="en-US"/>
        </w:rPr>
        <w:t xml:space="preserve"> MAY 2026</w:t>
      </w:r>
      <w:r w:rsidRPr="005A20DD">
        <w:rPr>
          <w:rFonts w:ascii="Arial" w:hAnsi="Arial" w:cs="Arial"/>
          <w:b/>
          <w:sz w:val="22"/>
          <w:szCs w:val="22"/>
          <w:lang w:val="en-US"/>
        </w:rPr>
        <w:t xml:space="preserve"> AT 7.00 PM</w:t>
      </w:r>
    </w:p>
    <w:p w14:paraId="48478E79" w14:textId="77777777" w:rsidR="0051044C" w:rsidRPr="005A20DD" w:rsidRDefault="0051044C" w:rsidP="00745A34">
      <w:pPr>
        <w:pBdr>
          <w:bottom w:val="single" w:sz="12" w:space="1" w:color="auto"/>
        </w:pBdr>
        <w:rPr>
          <w:rFonts w:ascii="Arial" w:hAnsi="Arial" w:cs="Arial"/>
          <w:b/>
          <w:sz w:val="22"/>
          <w:szCs w:val="22"/>
        </w:rPr>
      </w:pPr>
    </w:p>
    <w:p w14:paraId="7C3195EA" w14:textId="77777777" w:rsidR="0051044C" w:rsidRPr="005A20DD" w:rsidRDefault="0051044C" w:rsidP="00D768F4">
      <w:pPr>
        <w:jc w:val="center"/>
        <w:rPr>
          <w:rFonts w:ascii="Arial" w:hAnsi="Arial" w:cs="Arial"/>
          <w:b/>
          <w:sz w:val="22"/>
          <w:szCs w:val="22"/>
        </w:rPr>
      </w:pPr>
    </w:p>
    <w:p w14:paraId="155129AC" w14:textId="3C68BA83" w:rsidR="001612D9" w:rsidRPr="005A20DD" w:rsidRDefault="000E3593" w:rsidP="00745A34">
      <w:pPr>
        <w:jc w:val="both"/>
        <w:rPr>
          <w:rFonts w:ascii="Arial" w:hAnsi="Arial" w:cs="Arial"/>
          <w:sz w:val="22"/>
          <w:szCs w:val="22"/>
        </w:rPr>
      </w:pPr>
      <w:r w:rsidRPr="005A20DD">
        <w:rPr>
          <w:rFonts w:ascii="Arial" w:hAnsi="Arial" w:cs="Arial"/>
          <w:sz w:val="22"/>
          <w:szCs w:val="22"/>
        </w:rPr>
        <w:t>Hosted</w:t>
      </w:r>
      <w:r w:rsidR="001612D9" w:rsidRPr="005A20DD">
        <w:rPr>
          <w:rFonts w:ascii="Arial" w:hAnsi="Arial" w:cs="Arial"/>
          <w:sz w:val="22"/>
          <w:szCs w:val="22"/>
        </w:rPr>
        <w:t xml:space="preserve"> by: </w:t>
      </w:r>
      <w:r w:rsidR="007C2F39" w:rsidRPr="005A20DD">
        <w:rPr>
          <w:rFonts w:ascii="Arial" w:hAnsi="Arial" w:cs="Arial"/>
          <w:sz w:val="22"/>
          <w:szCs w:val="22"/>
        </w:rPr>
        <w:t>Elaine Dean</w:t>
      </w:r>
      <w:r w:rsidR="00567643" w:rsidRPr="005A20DD">
        <w:rPr>
          <w:rFonts w:ascii="Arial" w:hAnsi="Arial" w:cs="Arial"/>
          <w:sz w:val="22"/>
          <w:szCs w:val="22"/>
        </w:rPr>
        <w:t xml:space="preserve"> (President), </w:t>
      </w:r>
      <w:r w:rsidR="00290A62" w:rsidRPr="005A20DD">
        <w:rPr>
          <w:rFonts w:ascii="Arial" w:hAnsi="Arial" w:cs="Arial"/>
          <w:sz w:val="22"/>
          <w:szCs w:val="22"/>
        </w:rPr>
        <w:t xml:space="preserve">Bob Burlton, Chair of the Remuneration Committee, </w:t>
      </w:r>
      <w:r w:rsidR="001612D9" w:rsidRPr="005A20DD">
        <w:rPr>
          <w:rFonts w:ascii="Arial" w:hAnsi="Arial" w:cs="Arial"/>
          <w:sz w:val="22"/>
          <w:szCs w:val="22"/>
        </w:rPr>
        <w:t>Deb</w:t>
      </w:r>
      <w:r w:rsidR="005B37BC" w:rsidRPr="005A20DD">
        <w:rPr>
          <w:rFonts w:ascii="Arial" w:hAnsi="Arial" w:cs="Arial"/>
          <w:sz w:val="22"/>
          <w:szCs w:val="22"/>
        </w:rPr>
        <w:t xml:space="preserve">bie </w:t>
      </w:r>
      <w:r w:rsidR="001612D9" w:rsidRPr="005A20DD">
        <w:rPr>
          <w:rFonts w:ascii="Arial" w:hAnsi="Arial" w:cs="Arial"/>
          <w:sz w:val="22"/>
          <w:szCs w:val="22"/>
        </w:rPr>
        <w:t>Robinson (Chief Executive</w:t>
      </w:r>
      <w:r w:rsidR="00A16B76">
        <w:rPr>
          <w:rFonts w:ascii="Arial" w:hAnsi="Arial" w:cs="Arial"/>
          <w:sz w:val="22"/>
          <w:szCs w:val="22"/>
        </w:rPr>
        <w:t xml:space="preserve"> Officer</w:t>
      </w:r>
      <w:r w:rsidR="001612D9" w:rsidRPr="005A20DD">
        <w:rPr>
          <w:rFonts w:ascii="Arial" w:hAnsi="Arial" w:cs="Arial"/>
          <w:sz w:val="22"/>
          <w:szCs w:val="22"/>
        </w:rPr>
        <w:t>),</w:t>
      </w:r>
      <w:r w:rsidR="007C2F39" w:rsidRPr="005A20DD">
        <w:rPr>
          <w:rFonts w:ascii="Arial" w:hAnsi="Arial" w:cs="Arial"/>
          <w:sz w:val="22"/>
          <w:szCs w:val="22"/>
        </w:rPr>
        <w:t xml:space="preserve"> Selina Butterfield-Mashoofi</w:t>
      </w:r>
      <w:r w:rsidR="00567643" w:rsidRPr="005A20DD">
        <w:rPr>
          <w:rFonts w:ascii="Arial" w:hAnsi="Arial" w:cs="Arial"/>
          <w:sz w:val="22"/>
          <w:szCs w:val="22"/>
        </w:rPr>
        <w:t xml:space="preserve"> (Chief Financial</w:t>
      </w:r>
      <w:r w:rsidR="00A16B76">
        <w:rPr>
          <w:rFonts w:ascii="Arial" w:hAnsi="Arial" w:cs="Arial"/>
          <w:sz w:val="22"/>
          <w:szCs w:val="22"/>
        </w:rPr>
        <w:t>, Property and Technology</w:t>
      </w:r>
      <w:r w:rsidR="00567643" w:rsidRPr="005A20DD">
        <w:rPr>
          <w:rFonts w:ascii="Arial" w:hAnsi="Arial" w:cs="Arial"/>
          <w:sz w:val="22"/>
          <w:szCs w:val="22"/>
        </w:rPr>
        <w:t xml:space="preserve"> Officer)</w:t>
      </w:r>
      <w:r w:rsidR="001612D9" w:rsidRPr="005A20DD">
        <w:rPr>
          <w:rFonts w:ascii="Arial" w:hAnsi="Arial" w:cs="Arial"/>
          <w:sz w:val="22"/>
          <w:szCs w:val="22"/>
        </w:rPr>
        <w:t xml:space="preserve"> </w:t>
      </w:r>
      <w:r w:rsidRPr="005A20DD">
        <w:rPr>
          <w:rFonts w:ascii="Arial" w:hAnsi="Arial" w:cs="Arial"/>
          <w:sz w:val="22"/>
          <w:szCs w:val="22"/>
        </w:rPr>
        <w:t xml:space="preserve">and </w:t>
      </w:r>
      <w:r w:rsidR="00290A62" w:rsidRPr="005A20DD">
        <w:rPr>
          <w:rFonts w:ascii="Arial" w:hAnsi="Arial" w:cs="Arial"/>
          <w:sz w:val="22"/>
          <w:szCs w:val="22"/>
        </w:rPr>
        <w:t>Simon Plunkett</w:t>
      </w:r>
      <w:r w:rsidRPr="005A20DD">
        <w:rPr>
          <w:rFonts w:ascii="Arial" w:hAnsi="Arial" w:cs="Arial"/>
          <w:sz w:val="22"/>
          <w:szCs w:val="22"/>
        </w:rPr>
        <w:t xml:space="preserve"> (</w:t>
      </w:r>
      <w:r w:rsidR="00A16B76">
        <w:rPr>
          <w:rFonts w:ascii="Arial" w:hAnsi="Arial" w:cs="Arial"/>
          <w:sz w:val="22"/>
          <w:szCs w:val="22"/>
        </w:rPr>
        <w:t xml:space="preserve">Acting </w:t>
      </w:r>
      <w:r w:rsidRPr="005A20DD">
        <w:rPr>
          <w:rFonts w:ascii="Arial" w:hAnsi="Arial" w:cs="Arial"/>
          <w:sz w:val="22"/>
          <w:szCs w:val="22"/>
        </w:rPr>
        <w:t>Society Secretary)</w:t>
      </w:r>
      <w:r w:rsidR="00A16B76">
        <w:rPr>
          <w:rFonts w:ascii="Arial" w:hAnsi="Arial" w:cs="Arial"/>
          <w:sz w:val="22"/>
          <w:szCs w:val="22"/>
        </w:rPr>
        <w:t>, Ian Adderley (incoming Society Secretary)</w:t>
      </w:r>
      <w:r w:rsidRPr="005A20DD">
        <w:rPr>
          <w:rFonts w:ascii="Arial" w:hAnsi="Arial" w:cs="Arial"/>
          <w:sz w:val="22"/>
          <w:szCs w:val="22"/>
        </w:rPr>
        <w:t>.</w:t>
      </w:r>
    </w:p>
    <w:p w14:paraId="65B8621B" w14:textId="19A433B7" w:rsidR="001612D9" w:rsidRPr="005A20DD" w:rsidRDefault="001612D9" w:rsidP="00745A34">
      <w:pPr>
        <w:jc w:val="both"/>
        <w:rPr>
          <w:rFonts w:ascii="Arial" w:hAnsi="Arial" w:cs="Arial"/>
          <w:sz w:val="22"/>
          <w:szCs w:val="22"/>
        </w:rPr>
      </w:pPr>
    </w:p>
    <w:p w14:paraId="265F459A" w14:textId="4F9C7311" w:rsidR="007C2F39" w:rsidRPr="005A20DD" w:rsidRDefault="0060369B" w:rsidP="00745A34">
      <w:pPr>
        <w:spacing w:line="276" w:lineRule="auto"/>
        <w:jc w:val="both"/>
        <w:rPr>
          <w:rFonts w:ascii="Arial" w:hAnsi="Arial" w:cs="Arial"/>
          <w:sz w:val="22"/>
          <w:szCs w:val="22"/>
        </w:rPr>
      </w:pPr>
      <w:r w:rsidRPr="005A20DD">
        <w:rPr>
          <w:rFonts w:ascii="Arial" w:hAnsi="Arial" w:cs="Arial"/>
          <w:sz w:val="22"/>
          <w:szCs w:val="22"/>
        </w:rPr>
        <w:t>Held and broadcast</w:t>
      </w:r>
      <w:r w:rsidR="007C2F39" w:rsidRPr="005A20DD">
        <w:rPr>
          <w:rFonts w:ascii="Arial" w:hAnsi="Arial" w:cs="Arial"/>
          <w:sz w:val="22"/>
          <w:szCs w:val="22"/>
        </w:rPr>
        <w:t xml:space="preserve"> online via </w:t>
      </w:r>
      <w:r w:rsidR="000B4086" w:rsidRPr="005A20DD">
        <w:rPr>
          <w:rFonts w:ascii="Arial" w:hAnsi="Arial" w:cs="Arial"/>
          <w:sz w:val="22"/>
          <w:szCs w:val="22"/>
        </w:rPr>
        <w:t>the LUMI</w:t>
      </w:r>
      <w:r w:rsidR="007C2F39" w:rsidRPr="005A20DD">
        <w:rPr>
          <w:rFonts w:ascii="Arial" w:hAnsi="Arial" w:cs="Arial"/>
          <w:sz w:val="22"/>
          <w:szCs w:val="22"/>
        </w:rPr>
        <w:t xml:space="preserve"> platform</w:t>
      </w:r>
      <w:r w:rsidRPr="005A20DD">
        <w:rPr>
          <w:rFonts w:ascii="Arial" w:hAnsi="Arial" w:cs="Arial"/>
          <w:sz w:val="22"/>
          <w:szCs w:val="22"/>
        </w:rPr>
        <w:t xml:space="preserve"> from</w:t>
      </w:r>
      <w:r w:rsidR="007C2F39" w:rsidRPr="005A20DD">
        <w:rPr>
          <w:rFonts w:ascii="Arial" w:hAnsi="Arial" w:cs="Arial"/>
          <w:sz w:val="22"/>
          <w:szCs w:val="22"/>
        </w:rPr>
        <w:t xml:space="preserve"> </w:t>
      </w:r>
      <w:r w:rsidR="006F47D1" w:rsidRPr="005A20DD">
        <w:rPr>
          <w:rFonts w:ascii="Arial" w:hAnsi="Arial" w:cs="Arial"/>
          <w:sz w:val="22"/>
          <w:szCs w:val="22"/>
        </w:rPr>
        <w:t xml:space="preserve">The Kassam Stadium, Oxford </w:t>
      </w:r>
      <w:r w:rsidR="00516C06" w:rsidRPr="005A20DD">
        <w:rPr>
          <w:rFonts w:ascii="Arial" w:hAnsi="Arial" w:cs="Arial"/>
          <w:sz w:val="22"/>
          <w:szCs w:val="22"/>
        </w:rPr>
        <w:t xml:space="preserve">and </w:t>
      </w:r>
      <w:r w:rsidR="00971E9E" w:rsidRPr="005A20DD">
        <w:rPr>
          <w:rFonts w:ascii="Arial" w:hAnsi="Arial" w:cs="Arial"/>
          <w:sz w:val="22"/>
          <w:szCs w:val="22"/>
        </w:rPr>
        <w:t xml:space="preserve">live broadcast </w:t>
      </w:r>
      <w:r w:rsidR="008E03AC" w:rsidRPr="005A20DD">
        <w:rPr>
          <w:rFonts w:ascii="Arial" w:hAnsi="Arial" w:cs="Arial"/>
          <w:sz w:val="22"/>
          <w:szCs w:val="22"/>
        </w:rPr>
        <w:t>to The Village Hotel</w:t>
      </w:r>
      <w:r w:rsidR="006A6100" w:rsidRPr="005A20DD">
        <w:rPr>
          <w:rFonts w:ascii="Arial" w:hAnsi="Arial" w:cs="Arial"/>
          <w:sz w:val="22"/>
          <w:szCs w:val="22"/>
        </w:rPr>
        <w:t xml:space="preserve">, </w:t>
      </w:r>
      <w:r w:rsidR="008E03AC" w:rsidRPr="005A20DD">
        <w:rPr>
          <w:rFonts w:ascii="Arial" w:hAnsi="Arial" w:cs="Arial"/>
          <w:sz w:val="22"/>
          <w:szCs w:val="22"/>
        </w:rPr>
        <w:t xml:space="preserve">Walsall, </w:t>
      </w:r>
      <w:r w:rsidR="008E45B4" w:rsidRPr="005A20DD">
        <w:rPr>
          <w:rFonts w:ascii="Arial" w:hAnsi="Arial" w:cs="Arial"/>
          <w:sz w:val="22"/>
          <w:szCs w:val="22"/>
        </w:rPr>
        <w:t>The Pavillion</w:t>
      </w:r>
      <w:r w:rsidR="008E03AC" w:rsidRPr="005A20DD">
        <w:rPr>
          <w:rFonts w:ascii="Arial" w:hAnsi="Arial" w:cs="Arial"/>
          <w:sz w:val="22"/>
          <w:szCs w:val="22"/>
        </w:rPr>
        <w:t xml:space="preserve">, Derby, Chelmsford Cricket Club, </w:t>
      </w:r>
      <w:r w:rsidR="008E45B4" w:rsidRPr="005A20DD">
        <w:rPr>
          <w:rFonts w:ascii="Arial" w:hAnsi="Arial" w:cs="Arial"/>
          <w:sz w:val="22"/>
          <w:szCs w:val="22"/>
        </w:rPr>
        <w:t>Meltham Gol</w:t>
      </w:r>
      <w:r w:rsidR="006A6100" w:rsidRPr="005A20DD">
        <w:rPr>
          <w:rFonts w:ascii="Arial" w:hAnsi="Arial" w:cs="Arial"/>
          <w:sz w:val="22"/>
          <w:szCs w:val="22"/>
        </w:rPr>
        <w:t>f</w:t>
      </w:r>
      <w:r w:rsidR="008E45B4" w:rsidRPr="005A20DD">
        <w:rPr>
          <w:rFonts w:ascii="Arial" w:hAnsi="Arial" w:cs="Arial"/>
          <w:sz w:val="22"/>
          <w:szCs w:val="22"/>
        </w:rPr>
        <w:t xml:space="preserve"> Club, Leicester Tigers Rugby Club, The George Hotel, Huntingdon.</w:t>
      </w:r>
    </w:p>
    <w:p w14:paraId="7764AA2B" w14:textId="77777777" w:rsidR="007C2F39" w:rsidRPr="005A20DD" w:rsidRDefault="007C2F39" w:rsidP="00745A34">
      <w:pPr>
        <w:spacing w:line="276" w:lineRule="auto"/>
        <w:jc w:val="both"/>
        <w:rPr>
          <w:rFonts w:ascii="Arial" w:hAnsi="Arial" w:cs="Arial"/>
          <w:sz w:val="22"/>
          <w:szCs w:val="22"/>
        </w:rPr>
      </w:pPr>
    </w:p>
    <w:p w14:paraId="6D988F9B" w14:textId="074F7E43" w:rsidR="00463E41" w:rsidRPr="005A20DD" w:rsidRDefault="005A20DD" w:rsidP="00745A34">
      <w:pPr>
        <w:pBdr>
          <w:bottom w:val="single" w:sz="6" w:space="1" w:color="auto"/>
        </w:pBdr>
        <w:spacing w:line="276" w:lineRule="auto"/>
        <w:jc w:val="both"/>
        <w:rPr>
          <w:rFonts w:ascii="Arial" w:hAnsi="Arial" w:cs="Arial"/>
          <w:b/>
          <w:bCs/>
          <w:color w:val="000000" w:themeColor="text1"/>
          <w:sz w:val="22"/>
          <w:szCs w:val="22"/>
        </w:rPr>
      </w:pPr>
      <w:r w:rsidRPr="005A20DD">
        <w:rPr>
          <w:rFonts w:ascii="Arial" w:hAnsi="Arial" w:cs="Arial"/>
          <w:b/>
          <w:bCs/>
          <w:color w:val="000000" w:themeColor="text1"/>
          <w:sz w:val="22"/>
          <w:szCs w:val="22"/>
        </w:rPr>
        <w:t xml:space="preserve">1,189 </w:t>
      </w:r>
      <w:r w:rsidR="00A16B76">
        <w:rPr>
          <w:rFonts w:ascii="Arial" w:hAnsi="Arial" w:cs="Arial"/>
          <w:b/>
          <w:bCs/>
          <w:color w:val="000000" w:themeColor="text1"/>
          <w:sz w:val="22"/>
          <w:szCs w:val="22"/>
        </w:rPr>
        <w:t>members present</w:t>
      </w:r>
      <w:r w:rsidR="00A16B76" w:rsidRPr="005A20DD">
        <w:rPr>
          <w:rFonts w:ascii="Arial" w:hAnsi="Arial" w:cs="Arial"/>
          <w:b/>
          <w:bCs/>
          <w:color w:val="000000" w:themeColor="text1"/>
          <w:sz w:val="22"/>
          <w:szCs w:val="22"/>
        </w:rPr>
        <w:t xml:space="preserve"> </w:t>
      </w:r>
    </w:p>
    <w:p w14:paraId="10CA196F" w14:textId="77777777" w:rsidR="002C6BE2" w:rsidRPr="005A20DD" w:rsidRDefault="002C6BE2" w:rsidP="00463E41">
      <w:pPr>
        <w:pBdr>
          <w:bottom w:val="single" w:sz="6" w:space="1" w:color="auto"/>
        </w:pBdr>
        <w:rPr>
          <w:rFonts w:ascii="Arial" w:hAnsi="Arial" w:cs="Arial"/>
          <w:b/>
          <w:sz w:val="22"/>
          <w:szCs w:val="22"/>
        </w:rPr>
      </w:pPr>
    </w:p>
    <w:p w14:paraId="343E6EFF" w14:textId="77777777" w:rsidR="002C6BE2" w:rsidRDefault="002C6BE2" w:rsidP="00463E41">
      <w:pPr>
        <w:rPr>
          <w:rFonts w:ascii="Arial" w:hAnsi="Arial" w:cs="Arial"/>
          <w:b/>
          <w:sz w:val="22"/>
          <w:szCs w:val="22"/>
        </w:rPr>
      </w:pPr>
    </w:p>
    <w:p w14:paraId="2E6A3753" w14:textId="260A0E18" w:rsidR="00A16B76" w:rsidRPr="00A16B76" w:rsidRDefault="00A16B76" w:rsidP="00E6388E">
      <w:pPr>
        <w:spacing w:line="276" w:lineRule="auto"/>
        <w:rPr>
          <w:rFonts w:ascii="Arial" w:hAnsi="Arial" w:cs="Arial"/>
          <w:sz w:val="22"/>
          <w:szCs w:val="22"/>
        </w:rPr>
      </w:pPr>
      <w:r>
        <w:rPr>
          <w:rFonts w:ascii="Arial" w:hAnsi="Arial" w:cs="Arial"/>
          <w:bCs/>
          <w:sz w:val="22"/>
          <w:szCs w:val="22"/>
        </w:rPr>
        <w:t xml:space="preserve">The meeting was recorded, forms part of the record of the meeting, and is available at the following online location: </w:t>
      </w:r>
      <w:hyperlink r:id="rId6" w:history="1">
        <w:r w:rsidRPr="005A20DD">
          <w:rPr>
            <w:rStyle w:val="Hyperlink"/>
            <w:rFonts w:ascii="Arial" w:hAnsi="Arial" w:cs="Arial"/>
            <w:sz w:val="22"/>
            <w:szCs w:val="22"/>
          </w:rPr>
          <w:t>AMM 2026 Highlights | Central Co-op Membership</w:t>
        </w:r>
      </w:hyperlink>
    </w:p>
    <w:p w14:paraId="5667D0AA" w14:textId="77777777" w:rsidR="00A16B76" w:rsidRPr="00E6388E" w:rsidRDefault="00A16B76" w:rsidP="00463E41">
      <w:pPr>
        <w:rPr>
          <w:rFonts w:ascii="Arial" w:hAnsi="Arial" w:cs="Arial"/>
          <w:bCs/>
          <w:sz w:val="22"/>
          <w:szCs w:val="22"/>
        </w:rPr>
      </w:pPr>
    </w:p>
    <w:p w14:paraId="59B1814A" w14:textId="2FC52739" w:rsidR="00A16B76" w:rsidRPr="00E6388E" w:rsidRDefault="00A16B76" w:rsidP="00A16B76">
      <w:pPr>
        <w:pStyle w:val="ListParagraph"/>
        <w:numPr>
          <w:ilvl w:val="0"/>
          <w:numId w:val="23"/>
        </w:numPr>
        <w:spacing w:line="276" w:lineRule="auto"/>
        <w:jc w:val="both"/>
        <w:rPr>
          <w:rFonts w:ascii="Arial" w:hAnsi="Arial" w:cs="Arial"/>
          <w:b/>
          <w:bCs/>
          <w:sz w:val="22"/>
          <w:szCs w:val="22"/>
        </w:rPr>
      </w:pPr>
      <w:r w:rsidRPr="00E6388E">
        <w:rPr>
          <w:rFonts w:ascii="Arial" w:hAnsi="Arial" w:cs="Arial"/>
          <w:b/>
          <w:bCs/>
          <w:sz w:val="22"/>
          <w:szCs w:val="22"/>
        </w:rPr>
        <w:t>President’s Welcome and Introduction</w:t>
      </w:r>
    </w:p>
    <w:p w14:paraId="435AA60E" w14:textId="77777777" w:rsidR="00A16B76" w:rsidRDefault="00A16B76" w:rsidP="00A16B76">
      <w:pPr>
        <w:spacing w:line="276" w:lineRule="auto"/>
        <w:jc w:val="both"/>
        <w:rPr>
          <w:rFonts w:ascii="Arial" w:hAnsi="Arial" w:cs="Arial"/>
          <w:sz w:val="22"/>
          <w:szCs w:val="22"/>
        </w:rPr>
      </w:pPr>
    </w:p>
    <w:p w14:paraId="3C4EDDF1" w14:textId="3969B4FB" w:rsidR="00A16B76" w:rsidRDefault="00A16B76" w:rsidP="00A16B76">
      <w:pPr>
        <w:spacing w:line="276" w:lineRule="auto"/>
        <w:jc w:val="both"/>
        <w:rPr>
          <w:rFonts w:ascii="Arial" w:hAnsi="Arial" w:cs="Arial"/>
          <w:sz w:val="22"/>
          <w:szCs w:val="22"/>
        </w:rPr>
      </w:pPr>
      <w:r>
        <w:rPr>
          <w:rFonts w:ascii="Arial" w:hAnsi="Arial" w:cs="Arial"/>
          <w:sz w:val="22"/>
          <w:szCs w:val="22"/>
        </w:rPr>
        <w:t>The President welcomed members and guests to the meeting, noting this was the first meeting of the newly formed Society, bringing together members from the predecessor societies of Central England Co-operative Limited, Chelmsford Star Co-operative Society Limited, and The Midcounties Co-operative Limited. The President provided an overview of recent activity, and the future work to be completed.</w:t>
      </w:r>
    </w:p>
    <w:p w14:paraId="0A0F2B75" w14:textId="77777777" w:rsidR="00A16B76" w:rsidRDefault="00A16B76" w:rsidP="00A16B76">
      <w:pPr>
        <w:spacing w:line="276" w:lineRule="auto"/>
        <w:jc w:val="both"/>
        <w:rPr>
          <w:rFonts w:ascii="Arial" w:hAnsi="Arial" w:cs="Arial"/>
          <w:sz w:val="22"/>
          <w:szCs w:val="22"/>
        </w:rPr>
      </w:pPr>
    </w:p>
    <w:p w14:paraId="35BF2C5E" w14:textId="54CE5CCF" w:rsidR="00A16B76" w:rsidRDefault="00A16B76" w:rsidP="00A16B76">
      <w:pPr>
        <w:spacing w:line="276" w:lineRule="auto"/>
        <w:jc w:val="both"/>
        <w:rPr>
          <w:rFonts w:ascii="Arial" w:hAnsi="Arial" w:cs="Arial"/>
          <w:sz w:val="22"/>
          <w:szCs w:val="22"/>
        </w:rPr>
      </w:pPr>
      <w:r>
        <w:rPr>
          <w:rFonts w:ascii="Arial" w:hAnsi="Arial" w:cs="Arial"/>
          <w:sz w:val="22"/>
          <w:szCs w:val="22"/>
        </w:rPr>
        <w:t>The Chief Executive presented an overview of the Society’s activity, integration work, and strategic priorities</w:t>
      </w:r>
      <w:r w:rsidR="007D1F2D">
        <w:rPr>
          <w:rFonts w:ascii="Arial" w:hAnsi="Arial" w:cs="Arial"/>
          <w:sz w:val="22"/>
          <w:szCs w:val="22"/>
        </w:rPr>
        <w:t>, noting the Society was resilient, well-financed, and proceeding from a position of strength.</w:t>
      </w:r>
    </w:p>
    <w:p w14:paraId="621D5C36" w14:textId="77777777" w:rsidR="00A16B76" w:rsidRDefault="00A16B76" w:rsidP="00A16B76">
      <w:pPr>
        <w:spacing w:line="276" w:lineRule="auto"/>
        <w:jc w:val="both"/>
        <w:rPr>
          <w:rFonts w:ascii="Arial" w:hAnsi="Arial" w:cs="Arial"/>
          <w:sz w:val="22"/>
          <w:szCs w:val="22"/>
        </w:rPr>
      </w:pPr>
    </w:p>
    <w:p w14:paraId="54C7BE39" w14:textId="2E7E4643" w:rsidR="00A16B76" w:rsidRPr="00E6388E" w:rsidRDefault="00A16B76" w:rsidP="00A16B76">
      <w:pPr>
        <w:pStyle w:val="ListParagraph"/>
        <w:numPr>
          <w:ilvl w:val="0"/>
          <w:numId w:val="23"/>
        </w:numPr>
        <w:spacing w:line="276" w:lineRule="auto"/>
        <w:jc w:val="both"/>
        <w:rPr>
          <w:rFonts w:ascii="Arial" w:hAnsi="Arial" w:cs="Arial"/>
          <w:b/>
          <w:bCs/>
          <w:sz w:val="22"/>
          <w:szCs w:val="22"/>
        </w:rPr>
      </w:pPr>
      <w:r w:rsidRPr="00E6388E">
        <w:rPr>
          <w:rFonts w:ascii="Arial" w:hAnsi="Arial" w:cs="Arial"/>
          <w:b/>
          <w:bCs/>
          <w:sz w:val="22"/>
          <w:szCs w:val="22"/>
        </w:rPr>
        <w:t>Annual Report of the Board o</w:t>
      </w:r>
      <w:r w:rsidR="00C54C38">
        <w:rPr>
          <w:rFonts w:ascii="Arial" w:hAnsi="Arial" w:cs="Arial"/>
          <w:b/>
          <w:bCs/>
          <w:sz w:val="22"/>
          <w:szCs w:val="22"/>
        </w:rPr>
        <w:t>f</w:t>
      </w:r>
      <w:r w:rsidRPr="00E6388E">
        <w:rPr>
          <w:rFonts w:ascii="Arial" w:hAnsi="Arial" w:cs="Arial"/>
          <w:b/>
          <w:bCs/>
          <w:sz w:val="22"/>
          <w:szCs w:val="22"/>
        </w:rPr>
        <w:t xml:space="preserve"> Directors and Financial Statements for Central England Co-operative Limited for the year ending 24 January 2026</w:t>
      </w:r>
    </w:p>
    <w:p w14:paraId="7FF68E11" w14:textId="77777777" w:rsidR="00A16B76" w:rsidRDefault="00A16B76" w:rsidP="00A16B76">
      <w:pPr>
        <w:spacing w:line="276" w:lineRule="auto"/>
        <w:jc w:val="both"/>
        <w:rPr>
          <w:rFonts w:ascii="Arial" w:hAnsi="Arial" w:cs="Arial"/>
          <w:sz w:val="22"/>
          <w:szCs w:val="22"/>
        </w:rPr>
      </w:pPr>
    </w:p>
    <w:p w14:paraId="59D9176C" w14:textId="5D3B0205" w:rsidR="00A16B76" w:rsidRDefault="00A16B76" w:rsidP="00A73691">
      <w:pPr>
        <w:spacing w:line="276" w:lineRule="auto"/>
        <w:jc w:val="both"/>
        <w:rPr>
          <w:rFonts w:ascii="Arial" w:hAnsi="Arial" w:cs="Arial"/>
          <w:sz w:val="22"/>
          <w:szCs w:val="22"/>
        </w:rPr>
      </w:pPr>
      <w:r>
        <w:rPr>
          <w:rFonts w:ascii="Arial" w:hAnsi="Arial" w:cs="Arial"/>
          <w:sz w:val="22"/>
          <w:szCs w:val="22"/>
        </w:rPr>
        <w:t xml:space="preserve">The Chief Financial, Property and Technology Officer detailed the financial performance of the Society, sharing detail of the annual report and accounts. </w:t>
      </w:r>
    </w:p>
    <w:p w14:paraId="119EBAE8" w14:textId="77777777" w:rsidR="007D1F2D" w:rsidRDefault="007D1F2D" w:rsidP="00A73691">
      <w:pPr>
        <w:spacing w:line="276" w:lineRule="auto"/>
        <w:jc w:val="both"/>
        <w:rPr>
          <w:rFonts w:ascii="Arial" w:hAnsi="Arial" w:cs="Arial"/>
          <w:sz w:val="22"/>
          <w:szCs w:val="22"/>
        </w:rPr>
      </w:pPr>
    </w:p>
    <w:p w14:paraId="0076C12E" w14:textId="5C1C144C" w:rsidR="007D1F2D" w:rsidRPr="00E6388E" w:rsidRDefault="007D1F2D" w:rsidP="00A73691">
      <w:pPr>
        <w:spacing w:line="276" w:lineRule="auto"/>
        <w:jc w:val="both"/>
        <w:rPr>
          <w:rFonts w:ascii="Arial" w:hAnsi="Arial" w:cs="Arial"/>
          <w:sz w:val="22"/>
          <w:szCs w:val="22"/>
        </w:rPr>
      </w:pPr>
      <w:r>
        <w:rPr>
          <w:rFonts w:ascii="Arial" w:hAnsi="Arial" w:cs="Arial"/>
          <w:sz w:val="22"/>
          <w:szCs w:val="22"/>
        </w:rPr>
        <w:t xml:space="preserve">The Chair of the Remuneration Committee presented the Society’s Remuneration Report, and set out the details of the proposed resolution on director remuneration, noting the increased scale, </w:t>
      </w:r>
      <w:r w:rsidR="00EA0952">
        <w:rPr>
          <w:rFonts w:ascii="Arial" w:hAnsi="Arial" w:cs="Arial"/>
          <w:sz w:val="22"/>
          <w:szCs w:val="22"/>
        </w:rPr>
        <w:t xml:space="preserve">and </w:t>
      </w:r>
      <w:r>
        <w:rPr>
          <w:rFonts w:ascii="Arial" w:hAnsi="Arial" w:cs="Arial"/>
          <w:sz w:val="22"/>
          <w:szCs w:val="22"/>
        </w:rPr>
        <w:t>complexit</w:t>
      </w:r>
      <w:r w:rsidR="00EA0952">
        <w:rPr>
          <w:rFonts w:ascii="Arial" w:hAnsi="Arial" w:cs="Arial"/>
          <w:sz w:val="22"/>
          <w:szCs w:val="22"/>
        </w:rPr>
        <w:t>y of Executive roles in the new Society.</w:t>
      </w:r>
    </w:p>
    <w:p w14:paraId="5FDFEC37" w14:textId="77777777" w:rsidR="00794515" w:rsidRPr="005A20DD" w:rsidRDefault="00794515" w:rsidP="00745A34">
      <w:pPr>
        <w:tabs>
          <w:tab w:val="left" w:pos="993"/>
          <w:tab w:val="left" w:pos="2410"/>
          <w:tab w:val="right" w:pos="5310"/>
        </w:tabs>
        <w:spacing w:line="276" w:lineRule="auto"/>
        <w:jc w:val="both"/>
        <w:rPr>
          <w:rFonts w:ascii="Arial" w:hAnsi="Arial" w:cs="Arial"/>
          <w:bCs/>
          <w:sz w:val="22"/>
          <w:szCs w:val="22"/>
        </w:rPr>
      </w:pPr>
    </w:p>
    <w:p w14:paraId="687937B8" w14:textId="7C073E4A" w:rsidR="0064315F" w:rsidRPr="005A20DD" w:rsidRDefault="00251E5C" w:rsidP="00745A34">
      <w:pPr>
        <w:tabs>
          <w:tab w:val="left" w:pos="993"/>
          <w:tab w:val="left" w:pos="2410"/>
          <w:tab w:val="right" w:pos="5310"/>
        </w:tabs>
        <w:spacing w:line="276" w:lineRule="auto"/>
        <w:jc w:val="both"/>
        <w:rPr>
          <w:rFonts w:ascii="Arial" w:hAnsi="Arial" w:cs="Arial"/>
          <w:bCs/>
          <w:sz w:val="22"/>
          <w:szCs w:val="22"/>
        </w:rPr>
      </w:pPr>
      <w:r w:rsidRPr="005A20DD">
        <w:rPr>
          <w:rFonts w:ascii="Arial" w:hAnsi="Arial" w:cs="Arial"/>
          <w:bCs/>
          <w:sz w:val="22"/>
          <w:szCs w:val="22"/>
        </w:rPr>
        <w:t xml:space="preserve">The Directors and Officers in attendance at the meeting responded to questions and comments from Members that had either been submitted in advance </w:t>
      </w:r>
      <w:r w:rsidR="00970E0B" w:rsidRPr="005A20DD">
        <w:rPr>
          <w:rFonts w:ascii="Arial" w:hAnsi="Arial" w:cs="Arial"/>
          <w:bCs/>
          <w:sz w:val="22"/>
          <w:szCs w:val="22"/>
        </w:rPr>
        <w:t xml:space="preserve">of, </w:t>
      </w:r>
      <w:r w:rsidRPr="005A20DD">
        <w:rPr>
          <w:rFonts w:ascii="Arial" w:hAnsi="Arial" w:cs="Arial"/>
          <w:bCs/>
          <w:sz w:val="22"/>
          <w:szCs w:val="22"/>
        </w:rPr>
        <w:t>or</w:t>
      </w:r>
      <w:r w:rsidR="00970E0B" w:rsidRPr="005A20DD">
        <w:rPr>
          <w:rFonts w:ascii="Arial" w:hAnsi="Arial" w:cs="Arial"/>
          <w:bCs/>
          <w:sz w:val="22"/>
          <w:szCs w:val="22"/>
        </w:rPr>
        <w:t>,</w:t>
      </w:r>
      <w:r w:rsidRPr="005A20DD">
        <w:rPr>
          <w:rFonts w:ascii="Arial" w:hAnsi="Arial" w:cs="Arial"/>
          <w:bCs/>
          <w:sz w:val="22"/>
          <w:szCs w:val="22"/>
        </w:rPr>
        <w:t xml:space="preserve"> during the course of the meeting </w:t>
      </w:r>
      <w:r w:rsidR="00A16B76">
        <w:rPr>
          <w:rFonts w:ascii="Arial" w:hAnsi="Arial" w:cs="Arial"/>
          <w:bCs/>
          <w:sz w:val="22"/>
          <w:szCs w:val="22"/>
        </w:rPr>
        <w:t xml:space="preserve">– from the floor of the meeting, satellite locations, and online, </w:t>
      </w:r>
      <w:r w:rsidR="00516C06" w:rsidRPr="005A20DD">
        <w:rPr>
          <w:rFonts w:ascii="Arial" w:hAnsi="Arial" w:cs="Arial"/>
          <w:bCs/>
          <w:sz w:val="22"/>
          <w:szCs w:val="22"/>
        </w:rPr>
        <w:t>on matters including</w:t>
      </w:r>
      <w:r w:rsidR="0064315F" w:rsidRPr="005A20DD">
        <w:rPr>
          <w:rFonts w:ascii="Arial" w:hAnsi="Arial" w:cs="Arial"/>
          <w:bCs/>
          <w:sz w:val="22"/>
          <w:szCs w:val="22"/>
        </w:rPr>
        <w:t>:</w:t>
      </w:r>
    </w:p>
    <w:p w14:paraId="0C2E967E" w14:textId="77777777" w:rsidR="0064315F" w:rsidRPr="005A20DD" w:rsidRDefault="0064315F" w:rsidP="00DA5EB0">
      <w:pPr>
        <w:tabs>
          <w:tab w:val="left" w:pos="993"/>
          <w:tab w:val="left" w:pos="2410"/>
          <w:tab w:val="right" w:pos="5310"/>
        </w:tabs>
        <w:spacing w:line="276" w:lineRule="auto"/>
        <w:jc w:val="both"/>
        <w:rPr>
          <w:rFonts w:ascii="Arial" w:hAnsi="Arial" w:cs="Arial"/>
          <w:bCs/>
          <w:color w:val="000000" w:themeColor="text1"/>
          <w:sz w:val="22"/>
          <w:szCs w:val="22"/>
        </w:rPr>
      </w:pPr>
    </w:p>
    <w:p w14:paraId="5ACF6E13" w14:textId="31578717" w:rsidR="0064315F" w:rsidRPr="005A20DD" w:rsidRDefault="005334FC" w:rsidP="0064315F">
      <w:pPr>
        <w:pStyle w:val="ListParagraph"/>
        <w:numPr>
          <w:ilvl w:val="0"/>
          <w:numId w:val="20"/>
        </w:num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t xml:space="preserve">Recent store closures, including the financial rationale for these closures, </w:t>
      </w:r>
      <w:r w:rsidR="005A4F82" w:rsidRPr="005A20DD">
        <w:rPr>
          <w:rFonts w:ascii="Arial" w:hAnsi="Arial" w:cs="Arial"/>
          <w:bCs/>
          <w:color w:val="000000" w:themeColor="text1"/>
          <w:sz w:val="22"/>
          <w:szCs w:val="22"/>
        </w:rPr>
        <w:t xml:space="preserve">communication to customers, colleagues and members and opportunities to explore </w:t>
      </w:r>
      <w:r w:rsidR="00A73691">
        <w:rPr>
          <w:rFonts w:ascii="Arial" w:hAnsi="Arial" w:cs="Arial"/>
          <w:bCs/>
          <w:color w:val="000000" w:themeColor="text1"/>
          <w:sz w:val="22"/>
          <w:szCs w:val="22"/>
        </w:rPr>
        <w:t xml:space="preserve">future </w:t>
      </w:r>
      <w:r w:rsidR="005A4F82" w:rsidRPr="005A20DD">
        <w:rPr>
          <w:rFonts w:ascii="Arial" w:hAnsi="Arial" w:cs="Arial"/>
          <w:bCs/>
          <w:color w:val="000000" w:themeColor="text1"/>
          <w:sz w:val="22"/>
          <w:szCs w:val="22"/>
        </w:rPr>
        <w:t>community ownership</w:t>
      </w:r>
      <w:r w:rsidR="0061605D" w:rsidRPr="005A20DD">
        <w:rPr>
          <w:rFonts w:ascii="Arial" w:hAnsi="Arial" w:cs="Arial"/>
          <w:bCs/>
          <w:color w:val="000000" w:themeColor="text1"/>
          <w:sz w:val="22"/>
          <w:szCs w:val="22"/>
        </w:rPr>
        <w:t>.</w:t>
      </w:r>
    </w:p>
    <w:p w14:paraId="468C530E" w14:textId="5EE6BFD1" w:rsidR="005A4F82" w:rsidRPr="005A20DD" w:rsidRDefault="000024BE" w:rsidP="0064315F">
      <w:pPr>
        <w:pStyle w:val="ListParagraph"/>
        <w:numPr>
          <w:ilvl w:val="0"/>
          <w:numId w:val="20"/>
        </w:num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t>The ranging of high fat, salt and sugar products in stores and activity to</w:t>
      </w:r>
      <w:r w:rsidR="00D94D71" w:rsidRPr="005A20DD">
        <w:rPr>
          <w:rFonts w:ascii="Arial" w:hAnsi="Arial" w:cs="Arial"/>
          <w:bCs/>
          <w:color w:val="000000" w:themeColor="text1"/>
          <w:sz w:val="22"/>
          <w:szCs w:val="22"/>
        </w:rPr>
        <w:t xml:space="preserve"> increase the availability of healthy food and fresh produce</w:t>
      </w:r>
      <w:r w:rsidR="0061605D" w:rsidRPr="005A20DD">
        <w:rPr>
          <w:rFonts w:ascii="Arial" w:hAnsi="Arial" w:cs="Arial"/>
          <w:bCs/>
          <w:color w:val="000000" w:themeColor="text1"/>
          <w:sz w:val="22"/>
          <w:szCs w:val="22"/>
        </w:rPr>
        <w:t>.</w:t>
      </w:r>
    </w:p>
    <w:p w14:paraId="6A2F31B5" w14:textId="5559A145" w:rsidR="0064315F" w:rsidRPr="005A20DD" w:rsidRDefault="00B8461C" w:rsidP="0064315F">
      <w:pPr>
        <w:pStyle w:val="ListParagraph"/>
        <w:numPr>
          <w:ilvl w:val="0"/>
          <w:numId w:val="20"/>
        </w:num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lastRenderedPageBreak/>
        <w:t>The speed of integration activity following the mergers of the respective Societies, and when the</w:t>
      </w:r>
      <w:r w:rsidR="00262C05" w:rsidRPr="005A20DD">
        <w:rPr>
          <w:rFonts w:ascii="Arial" w:hAnsi="Arial" w:cs="Arial"/>
          <w:bCs/>
          <w:color w:val="000000" w:themeColor="text1"/>
          <w:sz w:val="22"/>
          <w:szCs w:val="22"/>
        </w:rPr>
        <w:t xml:space="preserve"> new Society would see cost savings from this activity</w:t>
      </w:r>
      <w:r w:rsidR="0061605D" w:rsidRPr="005A20DD">
        <w:rPr>
          <w:rFonts w:ascii="Arial" w:hAnsi="Arial" w:cs="Arial"/>
          <w:bCs/>
          <w:color w:val="000000" w:themeColor="text1"/>
          <w:sz w:val="22"/>
          <w:szCs w:val="22"/>
        </w:rPr>
        <w:t>.</w:t>
      </w:r>
    </w:p>
    <w:p w14:paraId="084930D9" w14:textId="6A8CC6EE" w:rsidR="0064315F" w:rsidRPr="005A20DD" w:rsidRDefault="00926444" w:rsidP="0064315F">
      <w:pPr>
        <w:pStyle w:val="ListParagraph"/>
        <w:numPr>
          <w:ilvl w:val="0"/>
          <w:numId w:val="20"/>
        </w:num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t>How the Society is working with other small co-operatives to grow the size and scale of the sector</w:t>
      </w:r>
      <w:r w:rsidR="0061605D" w:rsidRPr="005A20DD">
        <w:rPr>
          <w:rFonts w:ascii="Arial" w:hAnsi="Arial" w:cs="Arial"/>
          <w:bCs/>
          <w:color w:val="000000" w:themeColor="text1"/>
          <w:sz w:val="22"/>
          <w:szCs w:val="22"/>
        </w:rPr>
        <w:t>.</w:t>
      </w:r>
    </w:p>
    <w:p w14:paraId="0268ABEE" w14:textId="35B883C2" w:rsidR="0064315F" w:rsidRPr="005A20DD" w:rsidRDefault="00600B9E" w:rsidP="0064315F">
      <w:pPr>
        <w:pStyle w:val="ListParagraph"/>
        <w:numPr>
          <w:ilvl w:val="0"/>
          <w:numId w:val="20"/>
        </w:num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t>Activity that was underway through the CM50 alliance of co-operatives to explore the p</w:t>
      </w:r>
      <w:r w:rsidR="00002614" w:rsidRPr="005A20DD">
        <w:rPr>
          <w:rFonts w:ascii="Arial" w:hAnsi="Arial" w:cs="Arial"/>
          <w:bCs/>
          <w:color w:val="000000" w:themeColor="text1"/>
          <w:sz w:val="22"/>
          <w:szCs w:val="22"/>
        </w:rPr>
        <w:t xml:space="preserve">rocurement of fresh produce from </w:t>
      </w:r>
      <w:r w:rsidRPr="005A20DD">
        <w:rPr>
          <w:rFonts w:ascii="Arial" w:hAnsi="Arial" w:cs="Arial"/>
          <w:bCs/>
          <w:color w:val="000000" w:themeColor="text1"/>
          <w:sz w:val="22"/>
          <w:szCs w:val="22"/>
        </w:rPr>
        <w:t>other European co-operatives</w:t>
      </w:r>
      <w:r w:rsidR="0061605D" w:rsidRPr="005A20DD">
        <w:rPr>
          <w:rFonts w:ascii="Arial" w:hAnsi="Arial" w:cs="Arial"/>
          <w:bCs/>
          <w:color w:val="000000" w:themeColor="text1"/>
          <w:sz w:val="22"/>
          <w:szCs w:val="22"/>
        </w:rPr>
        <w:t>.</w:t>
      </w:r>
    </w:p>
    <w:p w14:paraId="20A5FBB9" w14:textId="77777777" w:rsidR="0064315F" w:rsidRPr="00A73691" w:rsidRDefault="0064315F" w:rsidP="0064315F">
      <w:pPr>
        <w:tabs>
          <w:tab w:val="left" w:pos="993"/>
          <w:tab w:val="left" w:pos="2410"/>
          <w:tab w:val="right" w:pos="5310"/>
        </w:tabs>
        <w:spacing w:line="276" w:lineRule="auto"/>
        <w:jc w:val="both"/>
        <w:rPr>
          <w:rFonts w:ascii="Arial" w:hAnsi="Arial" w:cs="Arial"/>
          <w:bCs/>
          <w:sz w:val="22"/>
          <w:szCs w:val="22"/>
        </w:rPr>
      </w:pPr>
    </w:p>
    <w:p w14:paraId="4695A409" w14:textId="210729CB" w:rsidR="00A16B76" w:rsidRPr="00A73691" w:rsidRDefault="00A16B76" w:rsidP="00A16B76">
      <w:pPr>
        <w:pStyle w:val="ListParagraph"/>
        <w:numPr>
          <w:ilvl w:val="0"/>
          <w:numId w:val="23"/>
        </w:numPr>
        <w:tabs>
          <w:tab w:val="left" w:pos="993"/>
          <w:tab w:val="left" w:pos="2410"/>
          <w:tab w:val="right" w:pos="5310"/>
        </w:tabs>
        <w:spacing w:line="276" w:lineRule="auto"/>
        <w:jc w:val="both"/>
        <w:rPr>
          <w:rFonts w:ascii="Arial" w:hAnsi="Arial" w:cs="Arial"/>
          <w:b/>
          <w:sz w:val="22"/>
          <w:szCs w:val="22"/>
        </w:rPr>
      </w:pPr>
      <w:r w:rsidRPr="00A73691">
        <w:rPr>
          <w:rFonts w:ascii="Arial" w:hAnsi="Arial" w:cs="Arial"/>
          <w:b/>
          <w:sz w:val="22"/>
          <w:szCs w:val="22"/>
        </w:rPr>
        <w:t>Reappointment of Auditors</w:t>
      </w:r>
    </w:p>
    <w:p w14:paraId="4CC9525B" w14:textId="3A63A9EB" w:rsidR="00A16B76" w:rsidRPr="00A73691" w:rsidRDefault="00A16B76" w:rsidP="00A16B76">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br/>
        <w:t>The Board proposed the re-</w:t>
      </w:r>
      <w:r w:rsidR="00A73691" w:rsidRPr="00A73691">
        <w:rPr>
          <w:rFonts w:ascii="Arial" w:hAnsi="Arial" w:cs="Arial"/>
          <w:bCs/>
          <w:sz w:val="22"/>
          <w:szCs w:val="22"/>
        </w:rPr>
        <w:t>appointment</w:t>
      </w:r>
      <w:r w:rsidRPr="00A73691">
        <w:rPr>
          <w:rFonts w:ascii="Arial" w:hAnsi="Arial" w:cs="Arial"/>
          <w:bCs/>
          <w:sz w:val="22"/>
          <w:szCs w:val="22"/>
        </w:rPr>
        <w:t xml:space="preserve"> of MHA MacIntyre Hudson, Rutland House, 148 Edmund Street, Birmingham, B3 2FD as auditors. </w:t>
      </w:r>
    </w:p>
    <w:p w14:paraId="228166D6" w14:textId="77777777" w:rsidR="007D1F2D" w:rsidRPr="00A73691" w:rsidRDefault="007D1F2D" w:rsidP="00A16B76">
      <w:pPr>
        <w:tabs>
          <w:tab w:val="left" w:pos="993"/>
          <w:tab w:val="left" w:pos="2410"/>
          <w:tab w:val="right" w:pos="5310"/>
        </w:tabs>
        <w:spacing w:line="276" w:lineRule="auto"/>
        <w:jc w:val="both"/>
        <w:rPr>
          <w:rFonts w:ascii="Arial" w:hAnsi="Arial" w:cs="Arial"/>
          <w:bCs/>
          <w:sz w:val="22"/>
          <w:szCs w:val="22"/>
        </w:rPr>
      </w:pPr>
    </w:p>
    <w:p w14:paraId="06957611" w14:textId="77777777" w:rsidR="007D1F2D" w:rsidRPr="00A73691" w:rsidRDefault="007D1F2D" w:rsidP="007D1F2D">
      <w:pPr>
        <w:pStyle w:val="ListParagraph"/>
        <w:numPr>
          <w:ilvl w:val="0"/>
          <w:numId w:val="23"/>
        </w:numPr>
        <w:tabs>
          <w:tab w:val="left" w:pos="993"/>
          <w:tab w:val="left" w:pos="2410"/>
          <w:tab w:val="right" w:pos="5310"/>
        </w:tabs>
        <w:spacing w:line="276" w:lineRule="auto"/>
        <w:jc w:val="both"/>
        <w:rPr>
          <w:rFonts w:ascii="Arial" w:hAnsi="Arial" w:cs="Arial"/>
          <w:b/>
          <w:sz w:val="22"/>
          <w:szCs w:val="22"/>
        </w:rPr>
      </w:pPr>
      <w:r w:rsidRPr="00A73691">
        <w:rPr>
          <w:rFonts w:ascii="Arial" w:hAnsi="Arial" w:cs="Arial"/>
          <w:b/>
          <w:sz w:val="22"/>
          <w:szCs w:val="22"/>
        </w:rPr>
        <w:t xml:space="preserve">Distribution of Trading Surplus: </w:t>
      </w:r>
    </w:p>
    <w:p w14:paraId="304F9E4A" w14:textId="77777777" w:rsidR="007D1F2D" w:rsidRPr="00A73691" w:rsidRDefault="007D1F2D" w:rsidP="007D1F2D">
      <w:pPr>
        <w:tabs>
          <w:tab w:val="left" w:pos="993"/>
          <w:tab w:val="left" w:pos="2410"/>
          <w:tab w:val="right" w:pos="5310"/>
        </w:tabs>
        <w:spacing w:line="276" w:lineRule="auto"/>
        <w:jc w:val="both"/>
        <w:rPr>
          <w:rFonts w:ascii="Arial" w:hAnsi="Arial" w:cs="Arial"/>
          <w:b/>
          <w:sz w:val="22"/>
          <w:szCs w:val="22"/>
        </w:rPr>
      </w:pPr>
    </w:p>
    <w:p w14:paraId="75CEE601" w14:textId="77777777"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The Board of Directors proposes the following distributions from trading surplus: -</w:t>
      </w:r>
    </w:p>
    <w:p w14:paraId="6A15D8ED" w14:textId="77777777" w:rsidR="007D1F2D" w:rsidRPr="00A73691" w:rsidRDefault="007D1F2D" w:rsidP="007D1F2D">
      <w:pPr>
        <w:pStyle w:val="ListParagraph"/>
        <w:numPr>
          <w:ilvl w:val="0"/>
          <w:numId w:val="20"/>
        </w:num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 xml:space="preserve">Membership and Community Activity Budget: up to £487,000 </w:t>
      </w:r>
    </w:p>
    <w:p w14:paraId="7DDAAF6B" w14:textId="65D2FBE1" w:rsidR="007D1F2D" w:rsidRPr="00A73691" w:rsidRDefault="007D1F2D" w:rsidP="007D1F2D">
      <w:pPr>
        <w:pStyle w:val="ListParagraph"/>
        <w:numPr>
          <w:ilvl w:val="0"/>
          <w:numId w:val="20"/>
        </w:num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Funding to support co-operative partnerships: up to £86,000</w:t>
      </w:r>
    </w:p>
    <w:p w14:paraId="150CA3FB" w14:textId="77777777"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p>
    <w:p w14:paraId="6EDC5435" w14:textId="77777777" w:rsidR="007D1F2D" w:rsidRPr="00A73691" w:rsidRDefault="007D1F2D" w:rsidP="007D1F2D">
      <w:pPr>
        <w:pStyle w:val="ListParagraph"/>
        <w:numPr>
          <w:ilvl w:val="0"/>
          <w:numId w:val="23"/>
        </w:numPr>
        <w:tabs>
          <w:tab w:val="left" w:pos="993"/>
          <w:tab w:val="left" w:pos="2410"/>
          <w:tab w:val="right" w:pos="5310"/>
        </w:tabs>
        <w:spacing w:line="276" w:lineRule="auto"/>
        <w:jc w:val="both"/>
        <w:rPr>
          <w:rFonts w:ascii="Arial" w:hAnsi="Arial" w:cs="Arial"/>
          <w:b/>
          <w:sz w:val="22"/>
          <w:szCs w:val="22"/>
        </w:rPr>
      </w:pPr>
      <w:r w:rsidRPr="00A73691">
        <w:rPr>
          <w:rFonts w:ascii="Arial" w:hAnsi="Arial" w:cs="Arial"/>
          <w:b/>
          <w:sz w:val="22"/>
          <w:szCs w:val="22"/>
        </w:rPr>
        <w:t>Political subscriptions</w:t>
      </w:r>
    </w:p>
    <w:p w14:paraId="752BDD09" w14:textId="77777777" w:rsidR="007D1F2D" w:rsidRPr="00A73691" w:rsidRDefault="007D1F2D" w:rsidP="007D1F2D">
      <w:pPr>
        <w:tabs>
          <w:tab w:val="left" w:pos="993"/>
          <w:tab w:val="left" w:pos="2410"/>
          <w:tab w:val="right" w:pos="5310"/>
        </w:tabs>
        <w:spacing w:line="276" w:lineRule="auto"/>
        <w:jc w:val="both"/>
        <w:rPr>
          <w:rFonts w:ascii="Arial" w:hAnsi="Arial" w:cs="Arial"/>
          <w:b/>
          <w:sz w:val="22"/>
          <w:szCs w:val="22"/>
        </w:rPr>
      </w:pPr>
    </w:p>
    <w:p w14:paraId="68DC1F4D" w14:textId="1CD5C95A"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Following a speech from Joe Fortune, Co-operative Party General Secretary, the Board proposed to set aside funding for political purposes in furtherance of Co-operative Values and Principles of up to £120,000 for the financial year ending January 2027.</w:t>
      </w:r>
    </w:p>
    <w:p w14:paraId="153840F9" w14:textId="77777777"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p>
    <w:p w14:paraId="527CD840" w14:textId="2B91276D" w:rsidR="007D1F2D" w:rsidRPr="00A73691" w:rsidRDefault="007D1F2D" w:rsidP="007D1F2D">
      <w:pPr>
        <w:pStyle w:val="ListParagraph"/>
        <w:numPr>
          <w:ilvl w:val="0"/>
          <w:numId w:val="23"/>
        </w:numPr>
        <w:tabs>
          <w:tab w:val="left" w:pos="993"/>
          <w:tab w:val="left" w:pos="2410"/>
          <w:tab w:val="right" w:pos="5310"/>
        </w:tabs>
        <w:spacing w:line="276" w:lineRule="auto"/>
        <w:jc w:val="both"/>
        <w:rPr>
          <w:rFonts w:ascii="Arial" w:hAnsi="Arial" w:cs="Arial"/>
          <w:b/>
          <w:sz w:val="22"/>
          <w:szCs w:val="22"/>
        </w:rPr>
      </w:pPr>
      <w:r w:rsidRPr="00A73691">
        <w:rPr>
          <w:rFonts w:ascii="Arial" w:hAnsi="Arial" w:cs="Arial"/>
          <w:b/>
          <w:sz w:val="22"/>
          <w:szCs w:val="22"/>
        </w:rPr>
        <w:t>Director fees increase</w:t>
      </w:r>
    </w:p>
    <w:p w14:paraId="5CBB1E4C" w14:textId="77777777"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p>
    <w:p w14:paraId="049ADE01" w14:textId="1BB26660"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The board proposed a resolution to an increase in fees payable to OurCoop Board Directors from £10,284 to £12,340 per annum.</w:t>
      </w:r>
    </w:p>
    <w:p w14:paraId="489A6C0B" w14:textId="77777777"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p>
    <w:p w14:paraId="3710DC15" w14:textId="21CDBF04" w:rsidR="007D1F2D" w:rsidRPr="00A73691" w:rsidRDefault="007D1F2D" w:rsidP="007D1F2D">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 xml:space="preserve">The meeting then moved to vote on each resolution. The results </w:t>
      </w:r>
      <w:r w:rsidR="00100EA3" w:rsidRPr="00A73691">
        <w:rPr>
          <w:rFonts w:ascii="Arial" w:hAnsi="Arial" w:cs="Arial"/>
          <w:bCs/>
          <w:sz w:val="22"/>
          <w:szCs w:val="22"/>
        </w:rPr>
        <w:t xml:space="preserve">of each resolution were </w:t>
      </w:r>
      <w:r w:rsidR="00A73691" w:rsidRPr="00A73691">
        <w:rPr>
          <w:rFonts w:ascii="Arial" w:hAnsi="Arial" w:cs="Arial"/>
          <w:bCs/>
          <w:sz w:val="22"/>
          <w:szCs w:val="22"/>
        </w:rPr>
        <w:t>declared</w:t>
      </w:r>
      <w:r w:rsidR="00100EA3" w:rsidRPr="00A73691">
        <w:rPr>
          <w:rFonts w:ascii="Arial" w:hAnsi="Arial" w:cs="Arial"/>
          <w:bCs/>
          <w:sz w:val="22"/>
          <w:szCs w:val="22"/>
        </w:rPr>
        <w:t xml:space="preserve"> and are</w:t>
      </w:r>
      <w:r w:rsidRPr="00A73691">
        <w:rPr>
          <w:rFonts w:ascii="Arial" w:hAnsi="Arial" w:cs="Arial"/>
          <w:bCs/>
          <w:sz w:val="22"/>
          <w:szCs w:val="22"/>
        </w:rPr>
        <w:t xml:space="preserve"> detailed in Appendix 1. </w:t>
      </w:r>
    </w:p>
    <w:p w14:paraId="2D2392FF" w14:textId="77777777" w:rsidR="00100EA3" w:rsidRPr="00A73691" w:rsidRDefault="00100EA3" w:rsidP="007D1F2D">
      <w:pPr>
        <w:tabs>
          <w:tab w:val="left" w:pos="993"/>
          <w:tab w:val="left" w:pos="2410"/>
          <w:tab w:val="right" w:pos="5310"/>
        </w:tabs>
        <w:spacing w:line="276" w:lineRule="auto"/>
        <w:jc w:val="both"/>
        <w:rPr>
          <w:rFonts w:ascii="Arial" w:hAnsi="Arial" w:cs="Arial"/>
          <w:bCs/>
          <w:sz w:val="22"/>
          <w:szCs w:val="22"/>
        </w:rPr>
      </w:pPr>
    </w:p>
    <w:p w14:paraId="6B5A92A5" w14:textId="1D4840BC" w:rsidR="00100EA3" w:rsidRPr="00A73691" w:rsidRDefault="00100EA3" w:rsidP="00100EA3">
      <w:pPr>
        <w:pStyle w:val="ListParagraph"/>
        <w:numPr>
          <w:ilvl w:val="0"/>
          <w:numId w:val="23"/>
        </w:numPr>
        <w:tabs>
          <w:tab w:val="left" w:pos="993"/>
          <w:tab w:val="left" w:pos="2410"/>
          <w:tab w:val="right" w:pos="5310"/>
        </w:tabs>
        <w:spacing w:line="276" w:lineRule="auto"/>
        <w:jc w:val="both"/>
        <w:rPr>
          <w:rFonts w:ascii="Arial" w:hAnsi="Arial" w:cs="Arial"/>
          <w:b/>
          <w:sz w:val="22"/>
          <w:szCs w:val="22"/>
        </w:rPr>
      </w:pPr>
      <w:r w:rsidRPr="00A73691">
        <w:rPr>
          <w:rFonts w:ascii="Arial" w:hAnsi="Arial" w:cs="Arial"/>
          <w:b/>
          <w:sz w:val="22"/>
          <w:szCs w:val="22"/>
        </w:rPr>
        <w:t xml:space="preserve">Minutes of the previous meeting </w:t>
      </w:r>
    </w:p>
    <w:p w14:paraId="56F6C99A" w14:textId="77777777" w:rsidR="00100EA3" w:rsidRPr="00A73691" w:rsidRDefault="00100EA3" w:rsidP="00100EA3">
      <w:pPr>
        <w:tabs>
          <w:tab w:val="left" w:pos="993"/>
          <w:tab w:val="left" w:pos="2410"/>
          <w:tab w:val="right" w:pos="5310"/>
        </w:tabs>
        <w:spacing w:line="276" w:lineRule="auto"/>
        <w:jc w:val="both"/>
        <w:rPr>
          <w:rFonts w:ascii="Arial" w:hAnsi="Arial" w:cs="Arial"/>
          <w:bCs/>
          <w:sz w:val="22"/>
          <w:szCs w:val="22"/>
        </w:rPr>
      </w:pPr>
    </w:p>
    <w:p w14:paraId="3AA7FCFB" w14:textId="264846A8" w:rsidR="00100EA3" w:rsidRPr="00A73691" w:rsidRDefault="00100EA3" w:rsidP="00100EA3">
      <w:pPr>
        <w:tabs>
          <w:tab w:val="left" w:pos="993"/>
          <w:tab w:val="left" w:pos="2410"/>
          <w:tab w:val="right" w:pos="5310"/>
        </w:tabs>
        <w:spacing w:line="276" w:lineRule="auto"/>
        <w:jc w:val="both"/>
        <w:rPr>
          <w:rFonts w:ascii="Arial" w:hAnsi="Arial" w:cs="Arial"/>
          <w:bCs/>
          <w:sz w:val="22"/>
          <w:szCs w:val="22"/>
        </w:rPr>
      </w:pPr>
      <w:r w:rsidRPr="00A73691">
        <w:rPr>
          <w:rFonts w:ascii="Arial" w:hAnsi="Arial" w:cs="Arial"/>
          <w:bCs/>
          <w:sz w:val="22"/>
          <w:szCs w:val="22"/>
        </w:rPr>
        <w:t xml:space="preserve">Minutes of the previous meeting of Central England Co-operative Limited were presented, along with minutes of the previous meeting of The Midcounties Co-operative Limited and Chelmsford Star Co-operative Society Limited available for comment. </w:t>
      </w:r>
    </w:p>
    <w:p w14:paraId="51311875" w14:textId="77777777" w:rsidR="00A16B76" w:rsidRPr="005A20DD" w:rsidRDefault="00A16B76" w:rsidP="0064315F">
      <w:pPr>
        <w:tabs>
          <w:tab w:val="left" w:pos="993"/>
          <w:tab w:val="left" w:pos="2410"/>
          <w:tab w:val="right" w:pos="5310"/>
        </w:tabs>
        <w:spacing w:line="276" w:lineRule="auto"/>
        <w:jc w:val="both"/>
        <w:rPr>
          <w:rFonts w:ascii="Arial" w:hAnsi="Arial" w:cs="Arial"/>
          <w:bCs/>
          <w:color w:val="EE0000"/>
          <w:sz w:val="22"/>
          <w:szCs w:val="22"/>
        </w:rPr>
      </w:pPr>
    </w:p>
    <w:p w14:paraId="25E02A1C" w14:textId="6C5A24BE" w:rsidR="00745A34" w:rsidRPr="005A20DD" w:rsidRDefault="00745A34" w:rsidP="0064315F">
      <w:pPr>
        <w:tabs>
          <w:tab w:val="left" w:pos="993"/>
          <w:tab w:val="left" w:pos="2410"/>
          <w:tab w:val="right" w:pos="5310"/>
        </w:tabs>
        <w:spacing w:line="276" w:lineRule="auto"/>
        <w:jc w:val="both"/>
        <w:rPr>
          <w:rFonts w:ascii="Arial" w:hAnsi="Arial" w:cs="Arial"/>
          <w:bCs/>
          <w:color w:val="000000" w:themeColor="text1"/>
          <w:sz w:val="22"/>
          <w:szCs w:val="22"/>
        </w:rPr>
      </w:pPr>
      <w:r w:rsidRPr="005A20DD">
        <w:rPr>
          <w:rFonts w:ascii="Arial" w:hAnsi="Arial" w:cs="Arial"/>
          <w:bCs/>
          <w:color w:val="000000" w:themeColor="text1"/>
          <w:sz w:val="22"/>
          <w:szCs w:val="22"/>
        </w:rPr>
        <w:t>Each venue then held a separate local meeting where members were able to receive presentations on Society membership and community activity.</w:t>
      </w:r>
    </w:p>
    <w:p w14:paraId="37C736BB" w14:textId="77777777" w:rsidR="00251E5C" w:rsidRPr="005A20DD" w:rsidRDefault="00251E5C" w:rsidP="0064315F">
      <w:pPr>
        <w:pStyle w:val="ListParagraph"/>
        <w:tabs>
          <w:tab w:val="left" w:pos="993"/>
          <w:tab w:val="left" w:pos="2410"/>
          <w:tab w:val="right" w:pos="5310"/>
        </w:tabs>
        <w:spacing w:line="276" w:lineRule="auto"/>
        <w:jc w:val="both"/>
        <w:rPr>
          <w:rFonts w:ascii="Arial" w:hAnsi="Arial" w:cs="Arial"/>
          <w:bCs/>
          <w:sz w:val="22"/>
          <w:szCs w:val="22"/>
        </w:rPr>
      </w:pPr>
    </w:p>
    <w:p w14:paraId="65279BBA" w14:textId="44E3448D" w:rsidR="00251E5C" w:rsidRPr="005A20DD" w:rsidRDefault="0064315F" w:rsidP="00DA5EB0">
      <w:pPr>
        <w:tabs>
          <w:tab w:val="left" w:pos="993"/>
          <w:tab w:val="left" w:pos="2410"/>
          <w:tab w:val="right" w:pos="5310"/>
        </w:tabs>
        <w:spacing w:line="276" w:lineRule="auto"/>
        <w:rPr>
          <w:rFonts w:ascii="Arial" w:hAnsi="Arial" w:cs="Arial"/>
          <w:b/>
          <w:sz w:val="22"/>
          <w:szCs w:val="22"/>
        </w:rPr>
      </w:pPr>
      <w:r w:rsidRPr="005A20DD">
        <w:rPr>
          <w:rFonts w:ascii="Arial" w:hAnsi="Arial" w:cs="Arial"/>
          <w:b/>
          <w:sz w:val="22"/>
          <w:szCs w:val="22"/>
        </w:rPr>
        <w:t>Simon Plunkett</w:t>
      </w:r>
      <w:r w:rsidR="00251E5C" w:rsidRPr="005A20DD">
        <w:rPr>
          <w:rFonts w:ascii="Arial" w:hAnsi="Arial" w:cs="Arial"/>
          <w:b/>
          <w:sz w:val="22"/>
          <w:szCs w:val="22"/>
        </w:rPr>
        <w:br/>
      </w:r>
      <w:r w:rsidRPr="005A20DD">
        <w:rPr>
          <w:rFonts w:ascii="Arial" w:hAnsi="Arial" w:cs="Arial"/>
          <w:b/>
          <w:sz w:val="22"/>
          <w:szCs w:val="22"/>
        </w:rPr>
        <w:t xml:space="preserve">Acting </w:t>
      </w:r>
      <w:r w:rsidR="00251E5C" w:rsidRPr="005A20DD">
        <w:rPr>
          <w:rFonts w:ascii="Arial" w:hAnsi="Arial" w:cs="Arial"/>
          <w:b/>
          <w:sz w:val="22"/>
          <w:szCs w:val="22"/>
        </w:rPr>
        <w:t>Society Secretary</w:t>
      </w:r>
    </w:p>
    <w:p w14:paraId="2C6B11F5" w14:textId="3FC66606" w:rsidR="0051044C" w:rsidRPr="005A20DD" w:rsidRDefault="00516C06" w:rsidP="00DA5EB0">
      <w:pPr>
        <w:tabs>
          <w:tab w:val="left" w:pos="993"/>
          <w:tab w:val="left" w:pos="2410"/>
          <w:tab w:val="right" w:pos="5310"/>
        </w:tabs>
        <w:spacing w:line="276" w:lineRule="auto"/>
        <w:rPr>
          <w:rFonts w:ascii="Arial" w:hAnsi="Arial" w:cs="Arial"/>
          <w:bCs/>
          <w:sz w:val="22"/>
          <w:szCs w:val="22"/>
        </w:rPr>
      </w:pPr>
      <w:r w:rsidRPr="005A20DD">
        <w:rPr>
          <w:rFonts w:ascii="Arial" w:hAnsi="Arial" w:cs="Arial"/>
          <w:bCs/>
          <w:sz w:val="22"/>
          <w:szCs w:val="22"/>
        </w:rPr>
        <w:t>2</w:t>
      </w:r>
      <w:r w:rsidR="0064315F" w:rsidRPr="005A20DD">
        <w:rPr>
          <w:rFonts w:ascii="Arial" w:hAnsi="Arial" w:cs="Arial"/>
          <w:bCs/>
          <w:sz w:val="22"/>
          <w:szCs w:val="22"/>
        </w:rPr>
        <w:t>0 May 2026</w:t>
      </w:r>
    </w:p>
    <w:p w14:paraId="1CE1CB72" w14:textId="1D469ED2" w:rsidR="00D147EF" w:rsidRPr="005A20DD" w:rsidRDefault="00D147EF" w:rsidP="00AD0E35">
      <w:pPr>
        <w:tabs>
          <w:tab w:val="left" w:pos="993"/>
          <w:tab w:val="left" w:pos="2410"/>
          <w:tab w:val="right" w:pos="5310"/>
        </w:tabs>
        <w:spacing w:line="276" w:lineRule="auto"/>
        <w:jc w:val="center"/>
        <w:rPr>
          <w:rFonts w:ascii="Arial" w:hAnsi="Arial" w:cs="Arial"/>
          <w:bCs/>
          <w:sz w:val="22"/>
          <w:szCs w:val="22"/>
        </w:rPr>
      </w:pPr>
    </w:p>
    <w:p w14:paraId="2C9FAA8C" w14:textId="77777777" w:rsidR="005A20DD" w:rsidRDefault="005A20DD" w:rsidP="00AD0E35">
      <w:pPr>
        <w:jc w:val="center"/>
        <w:rPr>
          <w:rFonts w:ascii="Arial" w:hAnsi="Arial" w:cs="Arial"/>
          <w:b/>
          <w:sz w:val="22"/>
          <w:szCs w:val="22"/>
        </w:rPr>
      </w:pPr>
    </w:p>
    <w:p w14:paraId="5A81C7A1" w14:textId="77777777" w:rsidR="00A73691" w:rsidRDefault="00A73691" w:rsidP="00AD0E35">
      <w:pPr>
        <w:jc w:val="center"/>
        <w:rPr>
          <w:rFonts w:ascii="Arial" w:hAnsi="Arial" w:cs="Arial"/>
          <w:b/>
          <w:sz w:val="22"/>
          <w:szCs w:val="22"/>
        </w:rPr>
      </w:pPr>
    </w:p>
    <w:p w14:paraId="51CFC702" w14:textId="77777777" w:rsidR="00A73691" w:rsidRDefault="00A73691" w:rsidP="00AD0E35">
      <w:pPr>
        <w:jc w:val="center"/>
        <w:rPr>
          <w:rFonts w:ascii="Arial" w:hAnsi="Arial" w:cs="Arial"/>
          <w:b/>
          <w:sz w:val="22"/>
          <w:szCs w:val="22"/>
        </w:rPr>
      </w:pPr>
    </w:p>
    <w:p w14:paraId="7F61C4E9" w14:textId="77777777" w:rsidR="00A73691" w:rsidRDefault="00A73691" w:rsidP="00AD0E35">
      <w:pPr>
        <w:jc w:val="center"/>
        <w:rPr>
          <w:rFonts w:ascii="Arial" w:hAnsi="Arial" w:cs="Arial"/>
          <w:b/>
          <w:sz w:val="22"/>
          <w:szCs w:val="22"/>
        </w:rPr>
      </w:pPr>
    </w:p>
    <w:p w14:paraId="05DF3B8C" w14:textId="77777777" w:rsidR="00A73691" w:rsidRPr="005A20DD" w:rsidRDefault="00A73691" w:rsidP="00AD0E35">
      <w:pPr>
        <w:jc w:val="center"/>
        <w:rPr>
          <w:rFonts w:ascii="Arial" w:hAnsi="Arial" w:cs="Arial"/>
          <w:b/>
          <w:sz w:val="22"/>
          <w:szCs w:val="22"/>
        </w:rPr>
      </w:pPr>
    </w:p>
    <w:p w14:paraId="0A7D33C5" w14:textId="1CF2E09D" w:rsidR="00DD7DAD" w:rsidRPr="005A20DD" w:rsidRDefault="000C5D18" w:rsidP="00AD0E35">
      <w:pPr>
        <w:jc w:val="center"/>
        <w:rPr>
          <w:rFonts w:ascii="Arial" w:hAnsi="Arial" w:cs="Arial"/>
          <w:bCs/>
          <w:sz w:val="22"/>
          <w:szCs w:val="22"/>
        </w:rPr>
      </w:pPr>
      <w:r w:rsidRPr="005A20DD">
        <w:rPr>
          <w:rFonts w:ascii="Arial" w:hAnsi="Arial" w:cs="Arial"/>
          <w:b/>
          <w:sz w:val="22"/>
          <w:szCs w:val="22"/>
        </w:rPr>
        <w:t>APPENDIX 1 - RESULTS OF VOTING</w:t>
      </w:r>
    </w:p>
    <w:p w14:paraId="224C4553" w14:textId="77777777" w:rsidR="006875A8" w:rsidRPr="00277839" w:rsidRDefault="006875A8" w:rsidP="006875A8">
      <w:pPr>
        <w:pStyle w:val="Heading2"/>
        <w:spacing w:before="218"/>
        <w:rPr>
          <w:sz w:val="20"/>
          <w:szCs w:val="20"/>
          <w:u w:val="none"/>
        </w:rPr>
      </w:pPr>
      <w:r w:rsidRPr="00277839">
        <w:rPr>
          <w:spacing w:val="-2"/>
          <w:sz w:val="20"/>
          <w:szCs w:val="20"/>
          <w:u w:val="thick"/>
        </w:rPr>
        <w:lastRenderedPageBreak/>
        <w:t xml:space="preserve">Resolution </w:t>
      </w:r>
      <w:r w:rsidRPr="00277839">
        <w:rPr>
          <w:spacing w:val="-5"/>
          <w:sz w:val="20"/>
          <w:szCs w:val="20"/>
          <w:u w:val="thick"/>
        </w:rPr>
        <w:t>1:</w:t>
      </w:r>
    </w:p>
    <w:p w14:paraId="1C0A37A1" w14:textId="342C41FF" w:rsidR="006875A8" w:rsidRPr="00277839" w:rsidRDefault="006875A8" w:rsidP="006875A8">
      <w:pPr>
        <w:pStyle w:val="BodyText"/>
        <w:spacing w:before="228"/>
        <w:ind w:left="44" w:right="670"/>
        <w:rPr>
          <w:sz w:val="20"/>
          <w:szCs w:val="20"/>
        </w:rPr>
      </w:pPr>
      <w:r w:rsidRPr="00277839">
        <w:rPr>
          <w:sz w:val="20"/>
          <w:szCs w:val="20"/>
        </w:rPr>
        <w:t>To</w:t>
      </w:r>
      <w:r w:rsidRPr="00277839">
        <w:rPr>
          <w:spacing w:val="-2"/>
          <w:sz w:val="20"/>
          <w:szCs w:val="20"/>
        </w:rPr>
        <w:t xml:space="preserve"> </w:t>
      </w:r>
      <w:r w:rsidRPr="00277839">
        <w:rPr>
          <w:sz w:val="20"/>
          <w:szCs w:val="20"/>
        </w:rPr>
        <w:t>receive</w:t>
      </w:r>
      <w:r w:rsidRPr="00277839">
        <w:rPr>
          <w:spacing w:val="-4"/>
          <w:sz w:val="20"/>
          <w:szCs w:val="20"/>
        </w:rPr>
        <w:t xml:space="preserve"> </w:t>
      </w:r>
      <w:r w:rsidRPr="00277839">
        <w:rPr>
          <w:sz w:val="20"/>
          <w:szCs w:val="20"/>
        </w:rPr>
        <w:t>the</w:t>
      </w:r>
      <w:r w:rsidRPr="00277839">
        <w:rPr>
          <w:spacing w:val="-4"/>
          <w:sz w:val="20"/>
          <w:szCs w:val="20"/>
        </w:rPr>
        <w:t xml:space="preserve"> </w:t>
      </w:r>
      <w:r w:rsidRPr="00277839">
        <w:rPr>
          <w:sz w:val="20"/>
          <w:szCs w:val="20"/>
        </w:rPr>
        <w:t>Annual</w:t>
      </w:r>
      <w:r w:rsidRPr="00277839">
        <w:rPr>
          <w:spacing w:val="-2"/>
          <w:sz w:val="20"/>
          <w:szCs w:val="20"/>
        </w:rPr>
        <w:t xml:space="preserve"> </w:t>
      </w:r>
      <w:r w:rsidRPr="00277839">
        <w:rPr>
          <w:sz w:val="20"/>
          <w:szCs w:val="20"/>
        </w:rPr>
        <w:t>Report</w:t>
      </w:r>
      <w:r w:rsidRPr="00277839">
        <w:rPr>
          <w:spacing w:val="-2"/>
          <w:sz w:val="20"/>
          <w:szCs w:val="20"/>
        </w:rPr>
        <w:t xml:space="preserve"> </w:t>
      </w:r>
      <w:r w:rsidRPr="00277839">
        <w:rPr>
          <w:sz w:val="20"/>
          <w:szCs w:val="20"/>
        </w:rPr>
        <w:t>of</w:t>
      </w:r>
      <w:r w:rsidRPr="00277839">
        <w:rPr>
          <w:spacing w:val="-2"/>
          <w:sz w:val="20"/>
          <w:szCs w:val="20"/>
        </w:rPr>
        <w:t xml:space="preserve"> </w:t>
      </w:r>
      <w:r w:rsidRPr="00277839">
        <w:rPr>
          <w:sz w:val="20"/>
          <w:szCs w:val="20"/>
        </w:rPr>
        <w:t>the</w:t>
      </w:r>
      <w:r w:rsidRPr="00277839">
        <w:rPr>
          <w:spacing w:val="-4"/>
          <w:sz w:val="20"/>
          <w:szCs w:val="20"/>
        </w:rPr>
        <w:t xml:space="preserve"> </w:t>
      </w:r>
      <w:r w:rsidRPr="00277839">
        <w:rPr>
          <w:sz w:val="20"/>
          <w:szCs w:val="20"/>
        </w:rPr>
        <w:t>Board</w:t>
      </w:r>
      <w:r w:rsidRPr="00277839">
        <w:rPr>
          <w:spacing w:val="-4"/>
          <w:sz w:val="20"/>
          <w:szCs w:val="20"/>
        </w:rPr>
        <w:t xml:space="preserve"> </w:t>
      </w:r>
      <w:r w:rsidRPr="00277839">
        <w:rPr>
          <w:sz w:val="20"/>
          <w:szCs w:val="20"/>
        </w:rPr>
        <w:t>of</w:t>
      </w:r>
      <w:r w:rsidRPr="00277839">
        <w:rPr>
          <w:spacing w:val="-2"/>
          <w:sz w:val="20"/>
          <w:szCs w:val="20"/>
        </w:rPr>
        <w:t xml:space="preserve"> </w:t>
      </w:r>
      <w:r w:rsidRPr="00277839">
        <w:rPr>
          <w:sz w:val="20"/>
          <w:szCs w:val="20"/>
        </w:rPr>
        <w:t>Directors</w:t>
      </w:r>
      <w:r w:rsidRPr="00277839">
        <w:rPr>
          <w:spacing w:val="-4"/>
          <w:sz w:val="20"/>
          <w:szCs w:val="20"/>
        </w:rPr>
        <w:t xml:space="preserve"> </w:t>
      </w:r>
      <w:r w:rsidRPr="00277839">
        <w:rPr>
          <w:sz w:val="20"/>
          <w:szCs w:val="20"/>
        </w:rPr>
        <w:t>and</w:t>
      </w:r>
      <w:r w:rsidRPr="00277839">
        <w:rPr>
          <w:spacing w:val="-2"/>
          <w:sz w:val="20"/>
          <w:szCs w:val="20"/>
        </w:rPr>
        <w:t xml:space="preserve"> </w:t>
      </w:r>
      <w:r w:rsidRPr="00277839">
        <w:rPr>
          <w:sz w:val="20"/>
          <w:szCs w:val="20"/>
        </w:rPr>
        <w:t>Financial</w:t>
      </w:r>
      <w:r w:rsidRPr="00277839">
        <w:rPr>
          <w:spacing w:val="-2"/>
          <w:sz w:val="20"/>
          <w:szCs w:val="20"/>
        </w:rPr>
        <w:t xml:space="preserve"> </w:t>
      </w:r>
      <w:r w:rsidRPr="00277839">
        <w:rPr>
          <w:sz w:val="20"/>
          <w:szCs w:val="20"/>
        </w:rPr>
        <w:t>Statements</w:t>
      </w:r>
      <w:r w:rsidRPr="00277839">
        <w:rPr>
          <w:spacing w:val="-4"/>
          <w:sz w:val="20"/>
          <w:szCs w:val="20"/>
        </w:rPr>
        <w:t xml:space="preserve"> </w:t>
      </w:r>
      <w:r w:rsidRPr="00277839">
        <w:rPr>
          <w:sz w:val="20"/>
          <w:szCs w:val="20"/>
        </w:rPr>
        <w:t>of Central England Co-operative for the year ended 24th January 2026 including the Annual Report of the Remuneration Committee.</w:t>
      </w: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337"/>
        <w:gridCol w:w="718"/>
        <w:gridCol w:w="1340"/>
        <w:gridCol w:w="718"/>
        <w:gridCol w:w="1601"/>
        <w:gridCol w:w="1637"/>
      </w:tblGrid>
      <w:tr w:rsidR="006875A8" w:rsidRPr="00277839" w14:paraId="5465C9E8" w14:textId="77777777" w:rsidTr="00890BB8">
        <w:trPr>
          <w:trHeight w:val="618"/>
        </w:trPr>
        <w:tc>
          <w:tcPr>
            <w:tcW w:w="1423" w:type="dxa"/>
            <w:shd w:val="clear" w:color="auto" w:fill="D1D1D1"/>
          </w:tcPr>
          <w:p w14:paraId="4F04EBF6" w14:textId="77777777" w:rsidR="006875A8" w:rsidRPr="00277839" w:rsidRDefault="006875A8" w:rsidP="00890BB8">
            <w:pPr>
              <w:pStyle w:val="TableParagraph"/>
              <w:spacing w:line="240" w:lineRule="auto"/>
              <w:ind w:left="0"/>
              <w:jc w:val="left"/>
              <w:rPr>
                <w:rFonts w:ascii="Times New Roman"/>
                <w:sz w:val="20"/>
                <w:szCs w:val="20"/>
              </w:rPr>
            </w:pPr>
          </w:p>
        </w:tc>
        <w:tc>
          <w:tcPr>
            <w:tcW w:w="1337" w:type="dxa"/>
            <w:shd w:val="clear" w:color="auto" w:fill="D1D1D1"/>
          </w:tcPr>
          <w:p w14:paraId="0ADD195B" w14:textId="77777777" w:rsidR="006875A8" w:rsidRPr="00277839" w:rsidRDefault="006875A8" w:rsidP="00890BB8">
            <w:pPr>
              <w:pStyle w:val="TableParagraph"/>
              <w:spacing w:line="240" w:lineRule="auto"/>
              <w:ind w:left="506" w:right="223" w:hanging="142"/>
              <w:jc w:val="left"/>
              <w:rPr>
                <w:b/>
                <w:sz w:val="20"/>
                <w:szCs w:val="20"/>
              </w:rPr>
            </w:pPr>
            <w:r w:rsidRPr="00277839">
              <w:rPr>
                <w:b/>
                <w:spacing w:val="-4"/>
                <w:sz w:val="20"/>
                <w:szCs w:val="20"/>
              </w:rPr>
              <w:t>VOTES FOR</w:t>
            </w:r>
          </w:p>
        </w:tc>
        <w:tc>
          <w:tcPr>
            <w:tcW w:w="718" w:type="dxa"/>
            <w:shd w:val="clear" w:color="auto" w:fill="D1D1D1"/>
          </w:tcPr>
          <w:p w14:paraId="5F227B7E" w14:textId="77777777" w:rsidR="006875A8" w:rsidRPr="00277839" w:rsidRDefault="006875A8" w:rsidP="00890BB8">
            <w:pPr>
              <w:pStyle w:val="TableParagraph"/>
              <w:spacing w:line="229" w:lineRule="exact"/>
              <w:rPr>
                <w:b/>
                <w:sz w:val="20"/>
                <w:szCs w:val="20"/>
              </w:rPr>
            </w:pPr>
            <w:r w:rsidRPr="00277839">
              <w:rPr>
                <w:b/>
                <w:spacing w:val="-10"/>
                <w:sz w:val="20"/>
                <w:szCs w:val="20"/>
              </w:rPr>
              <w:t>%</w:t>
            </w:r>
          </w:p>
        </w:tc>
        <w:tc>
          <w:tcPr>
            <w:tcW w:w="1340" w:type="dxa"/>
            <w:shd w:val="clear" w:color="auto" w:fill="D1D1D1"/>
          </w:tcPr>
          <w:p w14:paraId="48E87CE5" w14:textId="77777777" w:rsidR="006875A8" w:rsidRPr="00277839" w:rsidRDefault="006875A8" w:rsidP="00890BB8">
            <w:pPr>
              <w:pStyle w:val="TableParagraph"/>
              <w:spacing w:line="240" w:lineRule="auto"/>
              <w:ind w:left="208" w:firstLine="120"/>
              <w:jc w:val="left"/>
              <w:rPr>
                <w:b/>
                <w:sz w:val="20"/>
                <w:szCs w:val="20"/>
              </w:rPr>
            </w:pPr>
            <w:r w:rsidRPr="00277839">
              <w:rPr>
                <w:b/>
                <w:spacing w:val="-2"/>
                <w:sz w:val="20"/>
                <w:szCs w:val="20"/>
              </w:rPr>
              <w:t xml:space="preserve">VOTES </w:t>
            </w:r>
            <w:r w:rsidRPr="00277839">
              <w:rPr>
                <w:b/>
                <w:spacing w:val="-4"/>
                <w:sz w:val="20"/>
                <w:szCs w:val="20"/>
              </w:rPr>
              <w:t>AGAINST</w:t>
            </w:r>
          </w:p>
        </w:tc>
        <w:tc>
          <w:tcPr>
            <w:tcW w:w="718" w:type="dxa"/>
            <w:shd w:val="clear" w:color="auto" w:fill="D1D1D1"/>
          </w:tcPr>
          <w:p w14:paraId="1A0C3B27" w14:textId="77777777" w:rsidR="006875A8" w:rsidRPr="00277839" w:rsidRDefault="006875A8" w:rsidP="00890BB8">
            <w:pPr>
              <w:pStyle w:val="TableParagraph"/>
              <w:spacing w:line="229" w:lineRule="exact"/>
              <w:ind w:right="7"/>
              <w:rPr>
                <w:b/>
                <w:sz w:val="20"/>
                <w:szCs w:val="20"/>
              </w:rPr>
            </w:pPr>
            <w:r w:rsidRPr="00277839">
              <w:rPr>
                <w:b/>
                <w:spacing w:val="-10"/>
                <w:sz w:val="20"/>
                <w:szCs w:val="20"/>
              </w:rPr>
              <w:t>%</w:t>
            </w:r>
          </w:p>
        </w:tc>
        <w:tc>
          <w:tcPr>
            <w:tcW w:w="1601" w:type="dxa"/>
            <w:shd w:val="clear" w:color="auto" w:fill="D1D1D1"/>
          </w:tcPr>
          <w:p w14:paraId="62461877" w14:textId="77777777" w:rsidR="006875A8" w:rsidRPr="00277839" w:rsidRDefault="006875A8" w:rsidP="00890BB8">
            <w:pPr>
              <w:pStyle w:val="TableParagraph"/>
              <w:spacing w:line="240" w:lineRule="auto"/>
              <w:ind w:left="379" w:firstLine="112"/>
              <w:jc w:val="left"/>
              <w:rPr>
                <w:b/>
                <w:sz w:val="20"/>
                <w:szCs w:val="20"/>
              </w:rPr>
            </w:pPr>
            <w:r w:rsidRPr="00277839">
              <w:rPr>
                <w:b/>
                <w:spacing w:val="-2"/>
                <w:sz w:val="20"/>
                <w:szCs w:val="20"/>
              </w:rPr>
              <w:t xml:space="preserve">VOTES </w:t>
            </w:r>
            <w:r w:rsidRPr="00277839">
              <w:rPr>
                <w:b/>
                <w:spacing w:val="-4"/>
                <w:sz w:val="20"/>
                <w:szCs w:val="20"/>
              </w:rPr>
              <w:t>ABSTAIN</w:t>
            </w:r>
          </w:p>
        </w:tc>
        <w:tc>
          <w:tcPr>
            <w:tcW w:w="1637" w:type="dxa"/>
            <w:shd w:val="clear" w:color="auto" w:fill="D1D1D1"/>
          </w:tcPr>
          <w:p w14:paraId="36256A24" w14:textId="77777777" w:rsidR="006875A8" w:rsidRPr="00277839" w:rsidRDefault="006875A8" w:rsidP="00890BB8">
            <w:pPr>
              <w:pStyle w:val="TableParagraph"/>
              <w:spacing w:line="240" w:lineRule="auto"/>
              <w:ind w:left="494" w:right="395" w:hanging="8"/>
              <w:jc w:val="left"/>
              <w:rPr>
                <w:b/>
                <w:sz w:val="20"/>
                <w:szCs w:val="20"/>
              </w:rPr>
            </w:pPr>
            <w:r w:rsidRPr="00277839">
              <w:rPr>
                <w:b/>
                <w:spacing w:val="-4"/>
                <w:sz w:val="20"/>
                <w:szCs w:val="20"/>
              </w:rPr>
              <w:t>VOTES TOTAL</w:t>
            </w:r>
          </w:p>
        </w:tc>
      </w:tr>
      <w:tr w:rsidR="006875A8" w:rsidRPr="00277839" w14:paraId="4F10F7D4" w14:textId="77777777" w:rsidTr="00890BB8">
        <w:trPr>
          <w:trHeight w:val="256"/>
        </w:trPr>
        <w:tc>
          <w:tcPr>
            <w:tcW w:w="1423" w:type="dxa"/>
          </w:tcPr>
          <w:p w14:paraId="5FFFB986" w14:textId="77777777" w:rsidR="006875A8" w:rsidRPr="00277839" w:rsidRDefault="006875A8" w:rsidP="00890BB8">
            <w:pPr>
              <w:pStyle w:val="TableParagraph"/>
              <w:ind w:left="115"/>
              <w:jc w:val="left"/>
              <w:rPr>
                <w:sz w:val="20"/>
                <w:szCs w:val="20"/>
              </w:rPr>
            </w:pPr>
            <w:r w:rsidRPr="00277839">
              <w:rPr>
                <w:spacing w:val="-2"/>
                <w:sz w:val="20"/>
                <w:szCs w:val="20"/>
              </w:rPr>
              <w:t>Resolution</w:t>
            </w:r>
            <w:r w:rsidRPr="00277839">
              <w:rPr>
                <w:sz w:val="20"/>
                <w:szCs w:val="20"/>
              </w:rPr>
              <w:t xml:space="preserve"> </w:t>
            </w:r>
            <w:r w:rsidRPr="00277839">
              <w:rPr>
                <w:spacing w:val="-10"/>
                <w:sz w:val="20"/>
                <w:szCs w:val="20"/>
              </w:rPr>
              <w:t>1</w:t>
            </w:r>
          </w:p>
        </w:tc>
        <w:tc>
          <w:tcPr>
            <w:tcW w:w="1337" w:type="dxa"/>
          </w:tcPr>
          <w:p w14:paraId="707D2743" w14:textId="77777777" w:rsidR="006875A8" w:rsidRPr="00277839" w:rsidRDefault="006875A8" w:rsidP="00890BB8">
            <w:pPr>
              <w:pStyle w:val="TableParagraph"/>
              <w:ind w:left="19"/>
              <w:rPr>
                <w:sz w:val="20"/>
                <w:szCs w:val="20"/>
              </w:rPr>
            </w:pPr>
            <w:r w:rsidRPr="00277839">
              <w:rPr>
                <w:spacing w:val="-5"/>
                <w:sz w:val="20"/>
                <w:szCs w:val="20"/>
              </w:rPr>
              <w:t>644</w:t>
            </w:r>
          </w:p>
        </w:tc>
        <w:tc>
          <w:tcPr>
            <w:tcW w:w="718" w:type="dxa"/>
          </w:tcPr>
          <w:p w14:paraId="0C583087" w14:textId="77777777" w:rsidR="006875A8" w:rsidRPr="00277839" w:rsidRDefault="006875A8" w:rsidP="00890BB8">
            <w:pPr>
              <w:pStyle w:val="TableParagraph"/>
              <w:ind w:right="11"/>
              <w:rPr>
                <w:sz w:val="20"/>
                <w:szCs w:val="20"/>
              </w:rPr>
            </w:pPr>
            <w:r w:rsidRPr="00277839">
              <w:rPr>
                <w:spacing w:val="-2"/>
                <w:sz w:val="20"/>
                <w:szCs w:val="20"/>
              </w:rPr>
              <w:t>85.64</w:t>
            </w:r>
          </w:p>
        </w:tc>
        <w:tc>
          <w:tcPr>
            <w:tcW w:w="1340" w:type="dxa"/>
          </w:tcPr>
          <w:p w14:paraId="2E4A4FD6" w14:textId="77777777" w:rsidR="006875A8" w:rsidRPr="00277839" w:rsidRDefault="006875A8" w:rsidP="00890BB8">
            <w:pPr>
              <w:pStyle w:val="TableParagraph"/>
              <w:ind w:left="63"/>
              <w:rPr>
                <w:sz w:val="20"/>
                <w:szCs w:val="20"/>
              </w:rPr>
            </w:pPr>
            <w:r w:rsidRPr="00277839">
              <w:rPr>
                <w:spacing w:val="-5"/>
                <w:sz w:val="20"/>
                <w:szCs w:val="20"/>
              </w:rPr>
              <w:t>108</w:t>
            </w:r>
          </w:p>
        </w:tc>
        <w:tc>
          <w:tcPr>
            <w:tcW w:w="718" w:type="dxa"/>
          </w:tcPr>
          <w:p w14:paraId="73E57F55" w14:textId="77777777" w:rsidR="006875A8" w:rsidRPr="00277839" w:rsidRDefault="006875A8" w:rsidP="00890BB8">
            <w:pPr>
              <w:pStyle w:val="TableParagraph"/>
              <w:ind w:right="19"/>
              <w:rPr>
                <w:sz w:val="20"/>
                <w:szCs w:val="20"/>
              </w:rPr>
            </w:pPr>
            <w:r w:rsidRPr="00277839">
              <w:rPr>
                <w:spacing w:val="-2"/>
                <w:sz w:val="20"/>
                <w:szCs w:val="20"/>
              </w:rPr>
              <w:t>14.36</w:t>
            </w:r>
          </w:p>
        </w:tc>
        <w:tc>
          <w:tcPr>
            <w:tcW w:w="1601" w:type="dxa"/>
          </w:tcPr>
          <w:p w14:paraId="4652E1BB" w14:textId="77777777" w:rsidR="006875A8" w:rsidRPr="00277839" w:rsidRDefault="006875A8" w:rsidP="00890BB8">
            <w:pPr>
              <w:pStyle w:val="TableParagraph"/>
              <w:ind w:left="133"/>
              <w:rPr>
                <w:sz w:val="20"/>
                <w:szCs w:val="20"/>
              </w:rPr>
            </w:pPr>
            <w:r w:rsidRPr="00277839">
              <w:rPr>
                <w:spacing w:val="-5"/>
                <w:sz w:val="20"/>
                <w:szCs w:val="20"/>
              </w:rPr>
              <w:t>95</w:t>
            </w:r>
          </w:p>
        </w:tc>
        <w:tc>
          <w:tcPr>
            <w:tcW w:w="1637" w:type="dxa"/>
          </w:tcPr>
          <w:p w14:paraId="74AA9487" w14:textId="77777777" w:rsidR="006875A8" w:rsidRPr="00277839" w:rsidRDefault="006875A8" w:rsidP="00890BB8">
            <w:pPr>
              <w:pStyle w:val="TableParagraph"/>
              <w:ind w:left="85"/>
              <w:rPr>
                <w:sz w:val="20"/>
                <w:szCs w:val="20"/>
              </w:rPr>
            </w:pPr>
            <w:r w:rsidRPr="00277839">
              <w:rPr>
                <w:spacing w:val="-5"/>
                <w:sz w:val="20"/>
                <w:szCs w:val="20"/>
              </w:rPr>
              <w:t>752</w:t>
            </w:r>
          </w:p>
        </w:tc>
      </w:tr>
    </w:tbl>
    <w:p w14:paraId="5900525C" w14:textId="77777777" w:rsidR="006875A8" w:rsidRPr="00277839" w:rsidRDefault="006875A8" w:rsidP="006875A8">
      <w:pPr>
        <w:pStyle w:val="BodyText"/>
        <w:spacing w:before="68"/>
        <w:rPr>
          <w:sz w:val="20"/>
          <w:szCs w:val="20"/>
        </w:rPr>
      </w:pPr>
    </w:p>
    <w:p w14:paraId="7C648529" w14:textId="77777777" w:rsidR="006875A8" w:rsidRPr="00277839" w:rsidRDefault="006875A8" w:rsidP="006875A8">
      <w:pPr>
        <w:pStyle w:val="Heading2"/>
        <w:rPr>
          <w:sz w:val="20"/>
          <w:szCs w:val="20"/>
          <w:u w:val="none"/>
        </w:rPr>
      </w:pPr>
      <w:r w:rsidRPr="00277839">
        <w:rPr>
          <w:spacing w:val="-2"/>
          <w:sz w:val="20"/>
          <w:szCs w:val="20"/>
          <w:u w:val="thick"/>
        </w:rPr>
        <w:t xml:space="preserve">Resolution </w:t>
      </w:r>
      <w:r w:rsidRPr="00277839">
        <w:rPr>
          <w:spacing w:val="-5"/>
          <w:sz w:val="20"/>
          <w:szCs w:val="20"/>
          <w:u w:val="thick"/>
        </w:rPr>
        <w:t>2:</w:t>
      </w:r>
    </w:p>
    <w:p w14:paraId="37556BC2" w14:textId="77777777" w:rsidR="006875A8" w:rsidRPr="00277839" w:rsidRDefault="006875A8" w:rsidP="006875A8">
      <w:pPr>
        <w:pStyle w:val="BodyText"/>
        <w:spacing w:before="228"/>
        <w:ind w:left="44"/>
        <w:rPr>
          <w:sz w:val="20"/>
          <w:szCs w:val="20"/>
        </w:rPr>
      </w:pPr>
      <w:r w:rsidRPr="00277839">
        <w:rPr>
          <w:sz w:val="20"/>
          <w:szCs w:val="20"/>
        </w:rPr>
        <w:t>To</w:t>
      </w:r>
      <w:r w:rsidRPr="00277839">
        <w:rPr>
          <w:spacing w:val="-12"/>
          <w:sz w:val="20"/>
          <w:szCs w:val="20"/>
        </w:rPr>
        <w:t xml:space="preserve"> </w:t>
      </w:r>
      <w:r w:rsidRPr="00277839">
        <w:rPr>
          <w:sz w:val="20"/>
          <w:szCs w:val="20"/>
        </w:rPr>
        <w:t>APPROVE</w:t>
      </w:r>
      <w:r w:rsidRPr="00277839">
        <w:rPr>
          <w:spacing w:val="-14"/>
          <w:sz w:val="20"/>
          <w:szCs w:val="20"/>
        </w:rPr>
        <w:t xml:space="preserve"> </w:t>
      </w:r>
      <w:r w:rsidRPr="00277839">
        <w:rPr>
          <w:sz w:val="20"/>
          <w:szCs w:val="20"/>
        </w:rPr>
        <w:t>the</w:t>
      </w:r>
      <w:r w:rsidRPr="00277839">
        <w:rPr>
          <w:spacing w:val="-11"/>
          <w:sz w:val="20"/>
          <w:szCs w:val="20"/>
        </w:rPr>
        <w:t xml:space="preserve"> </w:t>
      </w:r>
      <w:r w:rsidRPr="00277839">
        <w:rPr>
          <w:sz w:val="20"/>
          <w:szCs w:val="20"/>
        </w:rPr>
        <w:t>Reappointment</w:t>
      </w:r>
      <w:r w:rsidRPr="00277839">
        <w:rPr>
          <w:spacing w:val="-10"/>
          <w:sz w:val="20"/>
          <w:szCs w:val="20"/>
        </w:rPr>
        <w:t xml:space="preserve"> </w:t>
      </w:r>
      <w:r w:rsidRPr="00277839">
        <w:rPr>
          <w:sz w:val="20"/>
          <w:szCs w:val="20"/>
        </w:rPr>
        <w:t>of</w:t>
      </w:r>
      <w:r w:rsidRPr="00277839">
        <w:rPr>
          <w:spacing w:val="-9"/>
          <w:sz w:val="20"/>
          <w:szCs w:val="20"/>
        </w:rPr>
        <w:t xml:space="preserve"> </w:t>
      </w:r>
      <w:r w:rsidRPr="00277839">
        <w:rPr>
          <w:spacing w:val="-2"/>
          <w:sz w:val="20"/>
          <w:szCs w:val="20"/>
        </w:rPr>
        <w:t>Auditors:</w:t>
      </w:r>
    </w:p>
    <w:p w14:paraId="07D38677" w14:textId="60247BC4" w:rsidR="006875A8" w:rsidRPr="00277839" w:rsidRDefault="006875A8" w:rsidP="006875A8">
      <w:pPr>
        <w:pStyle w:val="BodyText"/>
        <w:spacing w:before="4"/>
        <w:ind w:left="44"/>
        <w:rPr>
          <w:sz w:val="20"/>
          <w:szCs w:val="20"/>
        </w:rPr>
      </w:pPr>
      <w:r w:rsidRPr="00277839">
        <w:rPr>
          <w:sz w:val="20"/>
          <w:szCs w:val="20"/>
        </w:rPr>
        <w:t>MHA</w:t>
      </w:r>
      <w:r w:rsidRPr="00277839">
        <w:rPr>
          <w:spacing w:val="-18"/>
          <w:sz w:val="20"/>
          <w:szCs w:val="20"/>
        </w:rPr>
        <w:t xml:space="preserve"> </w:t>
      </w:r>
      <w:r w:rsidRPr="00277839">
        <w:rPr>
          <w:sz w:val="20"/>
          <w:szCs w:val="20"/>
        </w:rPr>
        <w:t>MacIntyre</w:t>
      </w:r>
      <w:r w:rsidRPr="00277839">
        <w:rPr>
          <w:spacing w:val="-14"/>
          <w:sz w:val="20"/>
          <w:szCs w:val="20"/>
        </w:rPr>
        <w:t xml:space="preserve"> </w:t>
      </w:r>
      <w:r w:rsidRPr="00277839">
        <w:rPr>
          <w:sz w:val="20"/>
          <w:szCs w:val="20"/>
        </w:rPr>
        <w:t>Hudson,</w:t>
      </w:r>
      <w:r w:rsidRPr="00277839">
        <w:rPr>
          <w:spacing w:val="-14"/>
          <w:sz w:val="20"/>
          <w:szCs w:val="20"/>
        </w:rPr>
        <w:t xml:space="preserve"> </w:t>
      </w:r>
      <w:r w:rsidRPr="00277839">
        <w:rPr>
          <w:sz w:val="20"/>
          <w:szCs w:val="20"/>
        </w:rPr>
        <w:t>Rutland</w:t>
      </w:r>
      <w:r w:rsidRPr="00277839">
        <w:rPr>
          <w:spacing w:val="-13"/>
          <w:sz w:val="20"/>
          <w:szCs w:val="20"/>
        </w:rPr>
        <w:t xml:space="preserve"> </w:t>
      </w:r>
      <w:r w:rsidRPr="00277839">
        <w:rPr>
          <w:sz w:val="20"/>
          <w:szCs w:val="20"/>
        </w:rPr>
        <w:t>House,</w:t>
      </w:r>
      <w:r w:rsidRPr="00277839">
        <w:rPr>
          <w:spacing w:val="-13"/>
          <w:sz w:val="20"/>
          <w:szCs w:val="20"/>
        </w:rPr>
        <w:t xml:space="preserve"> </w:t>
      </w:r>
      <w:r w:rsidRPr="00277839">
        <w:rPr>
          <w:sz w:val="20"/>
          <w:szCs w:val="20"/>
        </w:rPr>
        <w:t>148</w:t>
      </w:r>
      <w:r w:rsidRPr="00277839">
        <w:rPr>
          <w:spacing w:val="-13"/>
          <w:sz w:val="20"/>
          <w:szCs w:val="20"/>
        </w:rPr>
        <w:t xml:space="preserve"> </w:t>
      </w:r>
      <w:r w:rsidRPr="00277839">
        <w:rPr>
          <w:sz w:val="20"/>
          <w:szCs w:val="20"/>
        </w:rPr>
        <w:t>Edmund</w:t>
      </w:r>
      <w:r w:rsidRPr="00277839">
        <w:rPr>
          <w:spacing w:val="-13"/>
          <w:sz w:val="20"/>
          <w:szCs w:val="20"/>
        </w:rPr>
        <w:t xml:space="preserve"> </w:t>
      </w:r>
      <w:r w:rsidRPr="00277839">
        <w:rPr>
          <w:sz w:val="20"/>
          <w:szCs w:val="20"/>
        </w:rPr>
        <w:t>Street,</w:t>
      </w:r>
      <w:r w:rsidRPr="00277839">
        <w:rPr>
          <w:spacing w:val="-10"/>
          <w:sz w:val="20"/>
          <w:szCs w:val="20"/>
        </w:rPr>
        <w:t xml:space="preserve"> </w:t>
      </w:r>
      <w:r w:rsidRPr="00277839">
        <w:rPr>
          <w:sz w:val="20"/>
          <w:szCs w:val="20"/>
        </w:rPr>
        <w:t>Birmingham,</w:t>
      </w:r>
      <w:r w:rsidRPr="00277839">
        <w:rPr>
          <w:spacing w:val="-14"/>
          <w:sz w:val="20"/>
          <w:szCs w:val="20"/>
        </w:rPr>
        <w:t xml:space="preserve"> </w:t>
      </w:r>
      <w:r w:rsidRPr="00277839">
        <w:rPr>
          <w:sz w:val="20"/>
          <w:szCs w:val="20"/>
        </w:rPr>
        <w:t>B3</w:t>
      </w:r>
      <w:r w:rsidRPr="00277839">
        <w:rPr>
          <w:spacing w:val="-14"/>
          <w:sz w:val="20"/>
          <w:szCs w:val="20"/>
        </w:rPr>
        <w:t xml:space="preserve"> </w:t>
      </w:r>
      <w:r w:rsidRPr="00277839">
        <w:rPr>
          <w:spacing w:val="-5"/>
          <w:sz w:val="20"/>
          <w:szCs w:val="20"/>
        </w:rPr>
        <w:t>2FD</w:t>
      </w: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337"/>
        <w:gridCol w:w="718"/>
        <w:gridCol w:w="1340"/>
        <w:gridCol w:w="718"/>
        <w:gridCol w:w="1601"/>
        <w:gridCol w:w="1637"/>
      </w:tblGrid>
      <w:tr w:rsidR="006875A8" w:rsidRPr="00277839" w14:paraId="2DD047B8" w14:textId="77777777" w:rsidTr="00890BB8">
        <w:trPr>
          <w:trHeight w:val="621"/>
        </w:trPr>
        <w:tc>
          <w:tcPr>
            <w:tcW w:w="1423" w:type="dxa"/>
            <w:shd w:val="clear" w:color="auto" w:fill="D1D1D1"/>
          </w:tcPr>
          <w:p w14:paraId="58DA3FFF" w14:textId="77777777" w:rsidR="006875A8" w:rsidRPr="00277839" w:rsidRDefault="006875A8" w:rsidP="00890BB8">
            <w:pPr>
              <w:pStyle w:val="TableParagraph"/>
              <w:spacing w:line="240" w:lineRule="auto"/>
              <w:ind w:left="0"/>
              <w:jc w:val="left"/>
              <w:rPr>
                <w:rFonts w:ascii="Times New Roman"/>
                <w:sz w:val="20"/>
                <w:szCs w:val="20"/>
              </w:rPr>
            </w:pPr>
          </w:p>
        </w:tc>
        <w:tc>
          <w:tcPr>
            <w:tcW w:w="1337" w:type="dxa"/>
            <w:shd w:val="clear" w:color="auto" w:fill="D1D1D1"/>
          </w:tcPr>
          <w:p w14:paraId="47D5FF64" w14:textId="77777777" w:rsidR="006875A8" w:rsidRPr="00277839" w:rsidRDefault="006875A8" w:rsidP="00890BB8">
            <w:pPr>
              <w:pStyle w:val="TableParagraph"/>
              <w:spacing w:before="2" w:line="240" w:lineRule="auto"/>
              <w:ind w:left="285" w:right="438" w:hanging="142"/>
              <w:jc w:val="left"/>
              <w:rPr>
                <w:b/>
                <w:sz w:val="20"/>
                <w:szCs w:val="20"/>
              </w:rPr>
            </w:pPr>
            <w:r w:rsidRPr="00277839">
              <w:rPr>
                <w:b/>
                <w:spacing w:val="-4"/>
                <w:sz w:val="20"/>
                <w:szCs w:val="20"/>
              </w:rPr>
              <w:t>VOTES FOR</w:t>
            </w:r>
          </w:p>
        </w:tc>
        <w:tc>
          <w:tcPr>
            <w:tcW w:w="718" w:type="dxa"/>
            <w:shd w:val="clear" w:color="auto" w:fill="D1D1D1"/>
          </w:tcPr>
          <w:p w14:paraId="77B36C6D" w14:textId="77777777" w:rsidR="006875A8" w:rsidRPr="00277839" w:rsidRDefault="006875A8" w:rsidP="00890BB8">
            <w:pPr>
              <w:pStyle w:val="TableParagraph"/>
              <w:spacing w:line="231" w:lineRule="exact"/>
              <w:ind w:right="9"/>
              <w:rPr>
                <w:b/>
                <w:sz w:val="20"/>
                <w:szCs w:val="20"/>
              </w:rPr>
            </w:pPr>
            <w:r w:rsidRPr="00277839">
              <w:rPr>
                <w:b/>
                <w:spacing w:val="-10"/>
                <w:sz w:val="20"/>
                <w:szCs w:val="20"/>
              </w:rPr>
              <w:t>%</w:t>
            </w:r>
          </w:p>
        </w:tc>
        <w:tc>
          <w:tcPr>
            <w:tcW w:w="1340" w:type="dxa"/>
            <w:shd w:val="clear" w:color="auto" w:fill="D1D1D1"/>
          </w:tcPr>
          <w:p w14:paraId="39538E47" w14:textId="77777777" w:rsidR="006875A8" w:rsidRPr="00277839" w:rsidRDefault="006875A8" w:rsidP="00890BB8">
            <w:pPr>
              <w:pStyle w:val="TableParagraph"/>
              <w:spacing w:before="2" w:line="240" w:lineRule="auto"/>
              <w:ind w:left="105" w:firstLine="120"/>
              <w:jc w:val="left"/>
              <w:rPr>
                <w:b/>
                <w:sz w:val="20"/>
                <w:szCs w:val="20"/>
              </w:rPr>
            </w:pPr>
            <w:r w:rsidRPr="00277839">
              <w:rPr>
                <w:b/>
                <w:spacing w:val="-2"/>
                <w:sz w:val="20"/>
                <w:szCs w:val="20"/>
              </w:rPr>
              <w:t xml:space="preserve">VOTES </w:t>
            </w:r>
            <w:r w:rsidRPr="00277839">
              <w:rPr>
                <w:b/>
                <w:spacing w:val="-4"/>
                <w:sz w:val="20"/>
                <w:szCs w:val="20"/>
              </w:rPr>
              <w:t>AGAINST</w:t>
            </w:r>
          </w:p>
        </w:tc>
        <w:tc>
          <w:tcPr>
            <w:tcW w:w="718" w:type="dxa"/>
            <w:shd w:val="clear" w:color="auto" w:fill="D1D1D1"/>
          </w:tcPr>
          <w:p w14:paraId="55861D39" w14:textId="77777777" w:rsidR="006875A8" w:rsidRPr="00277839" w:rsidRDefault="006875A8" w:rsidP="00890BB8">
            <w:pPr>
              <w:pStyle w:val="TableParagraph"/>
              <w:spacing w:line="231" w:lineRule="exact"/>
              <w:ind w:right="12"/>
              <w:rPr>
                <w:b/>
                <w:sz w:val="20"/>
                <w:szCs w:val="20"/>
              </w:rPr>
            </w:pPr>
            <w:r w:rsidRPr="00277839">
              <w:rPr>
                <w:b/>
                <w:spacing w:val="-10"/>
                <w:sz w:val="20"/>
                <w:szCs w:val="20"/>
              </w:rPr>
              <w:t>%</w:t>
            </w:r>
          </w:p>
        </w:tc>
        <w:tc>
          <w:tcPr>
            <w:tcW w:w="1601" w:type="dxa"/>
            <w:shd w:val="clear" w:color="auto" w:fill="D1D1D1"/>
          </w:tcPr>
          <w:p w14:paraId="151BEEF9" w14:textId="77777777" w:rsidR="006875A8" w:rsidRPr="00277839" w:rsidRDefault="006875A8" w:rsidP="00890BB8">
            <w:pPr>
              <w:pStyle w:val="TableParagraph"/>
              <w:spacing w:before="2" w:line="240" w:lineRule="auto"/>
              <w:ind w:left="209" w:firstLine="112"/>
              <w:jc w:val="left"/>
              <w:rPr>
                <w:b/>
                <w:sz w:val="20"/>
                <w:szCs w:val="20"/>
              </w:rPr>
            </w:pPr>
            <w:r w:rsidRPr="00277839">
              <w:rPr>
                <w:b/>
                <w:spacing w:val="-2"/>
                <w:sz w:val="20"/>
                <w:szCs w:val="20"/>
              </w:rPr>
              <w:t xml:space="preserve">VOTES </w:t>
            </w:r>
            <w:r w:rsidRPr="00277839">
              <w:rPr>
                <w:b/>
                <w:spacing w:val="-4"/>
                <w:sz w:val="20"/>
                <w:szCs w:val="20"/>
              </w:rPr>
              <w:t>ABSTAIN</w:t>
            </w:r>
          </w:p>
        </w:tc>
        <w:tc>
          <w:tcPr>
            <w:tcW w:w="1637" w:type="dxa"/>
            <w:shd w:val="clear" w:color="auto" w:fill="D1D1D1"/>
          </w:tcPr>
          <w:p w14:paraId="6BAB8312" w14:textId="77777777" w:rsidR="006875A8" w:rsidRPr="00277839" w:rsidRDefault="006875A8" w:rsidP="00890BB8">
            <w:pPr>
              <w:pStyle w:val="TableParagraph"/>
              <w:spacing w:before="2" w:line="240" w:lineRule="auto"/>
              <w:ind w:left="492" w:right="397" w:hanging="8"/>
              <w:jc w:val="left"/>
              <w:rPr>
                <w:b/>
                <w:sz w:val="20"/>
                <w:szCs w:val="20"/>
              </w:rPr>
            </w:pPr>
            <w:r w:rsidRPr="00277839">
              <w:rPr>
                <w:b/>
                <w:spacing w:val="-4"/>
                <w:sz w:val="20"/>
                <w:szCs w:val="20"/>
              </w:rPr>
              <w:t>VOTES TOTAL</w:t>
            </w:r>
          </w:p>
        </w:tc>
      </w:tr>
      <w:tr w:rsidR="006875A8" w:rsidRPr="00277839" w14:paraId="0F88F81F" w14:textId="77777777" w:rsidTr="00890BB8">
        <w:trPr>
          <w:trHeight w:val="254"/>
        </w:trPr>
        <w:tc>
          <w:tcPr>
            <w:tcW w:w="1423" w:type="dxa"/>
          </w:tcPr>
          <w:p w14:paraId="2A5C3330" w14:textId="77777777" w:rsidR="006875A8" w:rsidRPr="00277839" w:rsidRDefault="006875A8" w:rsidP="00890BB8">
            <w:pPr>
              <w:pStyle w:val="TableParagraph"/>
              <w:spacing w:line="234" w:lineRule="exact"/>
              <w:ind w:left="115"/>
              <w:jc w:val="left"/>
              <w:rPr>
                <w:sz w:val="20"/>
                <w:szCs w:val="20"/>
              </w:rPr>
            </w:pPr>
            <w:r w:rsidRPr="00277839">
              <w:rPr>
                <w:spacing w:val="-2"/>
                <w:sz w:val="20"/>
                <w:szCs w:val="20"/>
              </w:rPr>
              <w:t>Resolution</w:t>
            </w:r>
            <w:r w:rsidRPr="00277839">
              <w:rPr>
                <w:sz w:val="20"/>
                <w:szCs w:val="20"/>
              </w:rPr>
              <w:t xml:space="preserve"> </w:t>
            </w:r>
            <w:r w:rsidRPr="00277839">
              <w:rPr>
                <w:spacing w:val="-10"/>
                <w:sz w:val="20"/>
                <w:szCs w:val="20"/>
              </w:rPr>
              <w:t>2</w:t>
            </w:r>
          </w:p>
        </w:tc>
        <w:tc>
          <w:tcPr>
            <w:tcW w:w="1337" w:type="dxa"/>
          </w:tcPr>
          <w:p w14:paraId="2E248E02" w14:textId="77777777" w:rsidR="006875A8" w:rsidRPr="00277839" w:rsidRDefault="006875A8" w:rsidP="00890BB8">
            <w:pPr>
              <w:pStyle w:val="TableParagraph"/>
              <w:spacing w:line="234" w:lineRule="exact"/>
              <w:ind w:left="19" w:right="9"/>
              <w:rPr>
                <w:sz w:val="20"/>
                <w:szCs w:val="20"/>
              </w:rPr>
            </w:pPr>
            <w:r w:rsidRPr="00277839">
              <w:rPr>
                <w:spacing w:val="-5"/>
                <w:sz w:val="20"/>
                <w:szCs w:val="20"/>
              </w:rPr>
              <w:t>676</w:t>
            </w:r>
          </w:p>
        </w:tc>
        <w:tc>
          <w:tcPr>
            <w:tcW w:w="718" w:type="dxa"/>
          </w:tcPr>
          <w:p w14:paraId="4B68A6D6" w14:textId="77777777" w:rsidR="006875A8" w:rsidRPr="00277839" w:rsidRDefault="006875A8" w:rsidP="00890BB8">
            <w:pPr>
              <w:pStyle w:val="TableParagraph"/>
              <w:spacing w:line="234" w:lineRule="exact"/>
              <w:ind w:right="21"/>
              <w:rPr>
                <w:sz w:val="20"/>
                <w:szCs w:val="20"/>
              </w:rPr>
            </w:pPr>
            <w:r w:rsidRPr="00277839">
              <w:rPr>
                <w:spacing w:val="-2"/>
                <w:sz w:val="20"/>
                <w:szCs w:val="20"/>
              </w:rPr>
              <w:t>90.74</w:t>
            </w:r>
          </w:p>
        </w:tc>
        <w:tc>
          <w:tcPr>
            <w:tcW w:w="1340" w:type="dxa"/>
          </w:tcPr>
          <w:p w14:paraId="08D53DDB" w14:textId="77777777" w:rsidR="006875A8" w:rsidRPr="00277839" w:rsidRDefault="006875A8" w:rsidP="00890BB8">
            <w:pPr>
              <w:pStyle w:val="TableParagraph"/>
              <w:spacing w:line="234" w:lineRule="exact"/>
              <w:ind w:left="63" w:right="3"/>
              <w:rPr>
                <w:sz w:val="20"/>
                <w:szCs w:val="20"/>
              </w:rPr>
            </w:pPr>
            <w:r w:rsidRPr="00277839">
              <w:rPr>
                <w:spacing w:val="-5"/>
                <w:sz w:val="20"/>
                <w:szCs w:val="20"/>
              </w:rPr>
              <w:t>69</w:t>
            </w:r>
          </w:p>
        </w:tc>
        <w:tc>
          <w:tcPr>
            <w:tcW w:w="718" w:type="dxa"/>
          </w:tcPr>
          <w:p w14:paraId="77B2B36D" w14:textId="77777777" w:rsidR="006875A8" w:rsidRPr="00277839" w:rsidRDefault="006875A8" w:rsidP="00890BB8">
            <w:pPr>
              <w:pStyle w:val="TableParagraph"/>
              <w:spacing w:line="234" w:lineRule="exact"/>
              <w:ind w:right="23"/>
              <w:rPr>
                <w:sz w:val="20"/>
                <w:szCs w:val="20"/>
              </w:rPr>
            </w:pPr>
            <w:r w:rsidRPr="00277839">
              <w:rPr>
                <w:spacing w:val="-4"/>
                <w:sz w:val="20"/>
                <w:szCs w:val="20"/>
              </w:rPr>
              <w:t>9.26</w:t>
            </w:r>
          </w:p>
        </w:tc>
        <w:tc>
          <w:tcPr>
            <w:tcW w:w="1601" w:type="dxa"/>
          </w:tcPr>
          <w:p w14:paraId="1D9A57A2" w14:textId="77777777" w:rsidR="006875A8" w:rsidRPr="00277839" w:rsidRDefault="006875A8" w:rsidP="00890BB8">
            <w:pPr>
              <w:pStyle w:val="TableParagraph"/>
              <w:spacing w:line="234" w:lineRule="exact"/>
              <w:ind w:left="133" w:right="2"/>
              <w:rPr>
                <w:sz w:val="20"/>
                <w:szCs w:val="20"/>
              </w:rPr>
            </w:pPr>
            <w:r w:rsidRPr="00277839">
              <w:rPr>
                <w:spacing w:val="-5"/>
                <w:sz w:val="20"/>
                <w:szCs w:val="20"/>
              </w:rPr>
              <w:t>111</w:t>
            </w:r>
          </w:p>
        </w:tc>
        <w:tc>
          <w:tcPr>
            <w:tcW w:w="1637" w:type="dxa"/>
          </w:tcPr>
          <w:p w14:paraId="45209F38" w14:textId="77777777" w:rsidR="006875A8" w:rsidRPr="00277839" w:rsidRDefault="006875A8" w:rsidP="00890BB8">
            <w:pPr>
              <w:pStyle w:val="TableParagraph"/>
              <w:spacing w:line="234" w:lineRule="exact"/>
              <w:ind w:left="85"/>
              <w:rPr>
                <w:sz w:val="20"/>
                <w:szCs w:val="20"/>
              </w:rPr>
            </w:pPr>
            <w:r w:rsidRPr="00277839">
              <w:rPr>
                <w:spacing w:val="-5"/>
                <w:sz w:val="20"/>
                <w:szCs w:val="20"/>
              </w:rPr>
              <w:t>745</w:t>
            </w:r>
          </w:p>
        </w:tc>
      </w:tr>
    </w:tbl>
    <w:p w14:paraId="14A36966" w14:textId="77777777" w:rsidR="006875A8" w:rsidRPr="00277839" w:rsidRDefault="006875A8" w:rsidP="006875A8">
      <w:pPr>
        <w:pStyle w:val="Heading2"/>
        <w:spacing w:before="252"/>
        <w:rPr>
          <w:sz w:val="20"/>
          <w:szCs w:val="20"/>
          <w:u w:val="none"/>
        </w:rPr>
      </w:pPr>
      <w:r w:rsidRPr="00277839">
        <w:rPr>
          <w:spacing w:val="-2"/>
          <w:sz w:val="20"/>
          <w:szCs w:val="20"/>
          <w:u w:val="thick"/>
        </w:rPr>
        <w:t xml:space="preserve">Resolution </w:t>
      </w:r>
      <w:r w:rsidRPr="00277839">
        <w:rPr>
          <w:spacing w:val="-5"/>
          <w:sz w:val="20"/>
          <w:szCs w:val="20"/>
          <w:u w:val="thick"/>
        </w:rPr>
        <w:t>3:</w:t>
      </w:r>
    </w:p>
    <w:p w14:paraId="5C0F2101" w14:textId="77777777" w:rsidR="006875A8" w:rsidRPr="00277839" w:rsidRDefault="006875A8" w:rsidP="006875A8">
      <w:pPr>
        <w:pStyle w:val="BodyText"/>
        <w:spacing w:before="1"/>
        <w:rPr>
          <w:b/>
          <w:sz w:val="20"/>
          <w:szCs w:val="20"/>
        </w:rPr>
      </w:pPr>
    </w:p>
    <w:p w14:paraId="4B7210FC" w14:textId="77777777" w:rsidR="006875A8" w:rsidRPr="00277839" w:rsidRDefault="006875A8" w:rsidP="006875A8">
      <w:pPr>
        <w:pStyle w:val="BodyText"/>
        <w:ind w:left="44"/>
        <w:rPr>
          <w:sz w:val="20"/>
          <w:szCs w:val="20"/>
        </w:rPr>
      </w:pPr>
      <w:r w:rsidRPr="00277839">
        <w:rPr>
          <w:sz w:val="20"/>
          <w:szCs w:val="20"/>
        </w:rPr>
        <w:t>To</w:t>
      </w:r>
      <w:r w:rsidRPr="00277839">
        <w:rPr>
          <w:spacing w:val="-13"/>
          <w:sz w:val="20"/>
          <w:szCs w:val="20"/>
        </w:rPr>
        <w:t xml:space="preserve"> </w:t>
      </w:r>
      <w:r w:rsidRPr="00277839">
        <w:rPr>
          <w:sz w:val="20"/>
          <w:szCs w:val="20"/>
        </w:rPr>
        <w:t>APPROVE</w:t>
      </w:r>
      <w:r w:rsidRPr="00277839">
        <w:rPr>
          <w:spacing w:val="-11"/>
          <w:sz w:val="20"/>
          <w:szCs w:val="20"/>
        </w:rPr>
        <w:t xml:space="preserve"> </w:t>
      </w:r>
      <w:r w:rsidRPr="00277839">
        <w:rPr>
          <w:sz w:val="20"/>
          <w:szCs w:val="20"/>
        </w:rPr>
        <w:t>the</w:t>
      </w:r>
      <w:r w:rsidRPr="00277839">
        <w:rPr>
          <w:spacing w:val="-13"/>
          <w:sz w:val="20"/>
          <w:szCs w:val="20"/>
        </w:rPr>
        <w:t xml:space="preserve"> </w:t>
      </w:r>
      <w:r w:rsidRPr="00277839">
        <w:rPr>
          <w:sz w:val="20"/>
          <w:szCs w:val="20"/>
        </w:rPr>
        <w:t>distribution</w:t>
      </w:r>
      <w:r w:rsidRPr="00277839">
        <w:rPr>
          <w:spacing w:val="-10"/>
          <w:sz w:val="20"/>
          <w:szCs w:val="20"/>
        </w:rPr>
        <w:t xml:space="preserve"> </w:t>
      </w:r>
      <w:r w:rsidRPr="00277839">
        <w:rPr>
          <w:sz w:val="20"/>
          <w:szCs w:val="20"/>
        </w:rPr>
        <w:t>of</w:t>
      </w:r>
      <w:r w:rsidRPr="00277839">
        <w:rPr>
          <w:spacing w:val="-9"/>
          <w:sz w:val="20"/>
          <w:szCs w:val="20"/>
        </w:rPr>
        <w:t xml:space="preserve"> </w:t>
      </w:r>
      <w:r w:rsidRPr="00277839">
        <w:rPr>
          <w:sz w:val="20"/>
          <w:szCs w:val="20"/>
        </w:rPr>
        <w:t>Trading</w:t>
      </w:r>
      <w:r w:rsidRPr="00277839">
        <w:rPr>
          <w:spacing w:val="-11"/>
          <w:sz w:val="20"/>
          <w:szCs w:val="20"/>
        </w:rPr>
        <w:t xml:space="preserve"> </w:t>
      </w:r>
      <w:r w:rsidRPr="00277839">
        <w:rPr>
          <w:sz w:val="20"/>
          <w:szCs w:val="20"/>
        </w:rPr>
        <w:t>Surplus</w:t>
      </w:r>
      <w:r w:rsidRPr="00277839">
        <w:rPr>
          <w:spacing w:val="-15"/>
          <w:sz w:val="20"/>
          <w:szCs w:val="20"/>
        </w:rPr>
        <w:t xml:space="preserve"> </w:t>
      </w:r>
      <w:r w:rsidRPr="00277839">
        <w:rPr>
          <w:sz w:val="20"/>
          <w:szCs w:val="20"/>
        </w:rPr>
        <w:t>as</w:t>
      </w:r>
      <w:r w:rsidRPr="00277839">
        <w:rPr>
          <w:spacing w:val="-9"/>
          <w:sz w:val="20"/>
          <w:szCs w:val="20"/>
        </w:rPr>
        <w:t xml:space="preserve"> </w:t>
      </w:r>
      <w:r w:rsidRPr="00277839">
        <w:rPr>
          <w:spacing w:val="-2"/>
          <w:sz w:val="20"/>
          <w:szCs w:val="20"/>
        </w:rPr>
        <w:t>follows:</w:t>
      </w:r>
    </w:p>
    <w:p w14:paraId="7202636B" w14:textId="77777777" w:rsidR="006875A8" w:rsidRPr="00277839" w:rsidRDefault="006875A8" w:rsidP="006875A8">
      <w:pPr>
        <w:pStyle w:val="ListParagraph"/>
        <w:widowControl w:val="0"/>
        <w:numPr>
          <w:ilvl w:val="0"/>
          <w:numId w:val="22"/>
        </w:numPr>
        <w:tabs>
          <w:tab w:val="left" w:pos="166"/>
        </w:tabs>
        <w:autoSpaceDE w:val="0"/>
        <w:autoSpaceDN w:val="0"/>
        <w:spacing w:before="232" w:line="252" w:lineRule="exact"/>
        <w:ind w:left="166" w:hanging="122"/>
        <w:rPr>
          <w:sz w:val="20"/>
          <w:szCs w:val="20"/>
        </w:rPr>
      </w:pPr>
      <w:r w:rsidRPr="00277839">
        <w:rPr>
          <w:sz w:val="20"/>
          <w:szCs w:val="20"/>
        </w:rPr>
        <w:t>Membership</w:t>
      </w:r>
      <w:r w:rsidRPr="00277839">
        <w:rPr>
          <w:spacing w:val="-13"/>
          <w:sz w:val="20"/>
          <w:szCs w:val="20"/>
        </w:rPr>
        <w:t xml:space="preserve"> </w:t>
      </w:r>
      <w:r w:rsidRPr="00277839">
        <w:rPr>
          <w:sz w:val="20"/>
          <w:szCs w:val="20"/>
        </w:rPr>
        <w:t>and</w:t>
      </w:r>
      <w:r w:rsidRPr="00277839">
        <w:rPr>
          <w:spacing w:val="-12"/>
          <w:sz w:val="20"/>
          <w:szCs w:val="20"/>
        </w:rPr>
        <w:t xml:space="preserve"> </w:t>
      </w:r>
      <w:r w:rsidRPr="00277839">
        <w:rPr>
          <w:sz w:val="20"/>
          <w:szCs w:val="20"/>
        </w:rPr>
        <w:t>Community</w:t>
      </w:r>
      <w:r w:rsidRPr="00277839">
        <w:rPr>
          <w:spacing w:val="-11"/>
          <w:sz w:val="20"/>
          <w:szCs w:val="20"/>
        </w:rPr>
        <w:t xml:space="preserve"> </w:t>
      </w:r>
      <w:r w:rsidRPr="00277839">
        <w:rPr>
          <w:sz w:val="20"/>
          <w:szCs w:val="20"/>
        </w:rPr>
        <w:t>Activity</w:t>
      </w:r>
      <w:r w:rsidRPr="00277839">
        <w:rPr>
          <w:spacing w:val="-11"/>
          <w:sz w:val="20"/>
          <w:szCs w:val="20"/>
        </w:rPr>
        <w:t xml:space="preserve"> </w:t>
      </w:r>
      <w:r w:rsidRPr="00277839">
        <w:rPr>
          <w:sz w:val="20"/>
          <w:szCs w:val="20"/>
        </w:rPr>
        <w:t>Budget:</w:t>
      </w:r>
      <w:r w:rsidRPr="00277839">
        <w:rPr>
          <w:spacing w:val="-13"/>
          <w:sz w:val="20"/>
          <w:szCs w:val="20"/>
        </w:rPr>
        <w:t xml:space="preserve"> </w:t>
      </w:r>
      <w:r w:rsidRPr="00277839">
        <w:rPr>
          <w:sz w:val="20"/>
          <w:szCs w:val="20"/>
        </w:rPr>
        <w:t>up</w:t>
      </w:r>
      <w:r w:rsidRPr="00277839">
        <w:rPr>
          <w:spacing w:val="-14"/>
          <w:sz w:val="20"/>
          <w:szCs w:val="20"/>
        </w:rPr>
        <w:t xml:space="preserve"> </w:t>
      </w:r>
      <w:r w:rsidRPr="00277839">
        <w:rPr>
          <w:sz w:val="20"/>
          <w:szCs w:val="20"/>
        </w:rPr>
        <w:t>to</w:t>
      </w:r>
      <w:r w:rsidRPr="00277839">
        <w:rPr>
          <w:spacing w:val="-13"/>
          <w:sz w:val="20"/>
          <w:szCs w:val="20"/>
        </w:rPr>
        <w:t xml:space="preserve"> </w:t>
      </w:r>
      <w:r w:rsidRPr="00277839">
        <w:rPr>
          <w:spacing w:val="-2"/>
          <w:sz w:val="20"/>
          <w:szCs w:val="20"/>
        </w:rPr>
        <w:t>£487,000</w:t>
      </w:r>
    </w:p>
    <w:p w14:paraId="65C68338" w14:textId="5B9B3D23" w:rsidR="006875A8" w:rsidRPr="006875A8" w:rsidRDefault="006875A8" w:rsidP="006875A8">
      <w:pPr>
        <w:pStyle w:val="ListParagraph"/>
        <w:widowControl w:val="0"/>
        <w:numPr>
          <w:ilvl w:val="0"/>
          <w:numId w:val="22"/>
        </w:numPr>
        <w:tabs>
          <w:tab w:val="left" w:pos="166"/>
        </w:tabs>
        <w:autoSpaceDE w:val="0"/>
        <w:autoSpaceDN w:val="0"/>
        <w:spacing w:line="252" w:lineRule="exact"/>
        <w:ind w:left="166" w:hanging="122"/>
        <w:rPr>
          <w:sz w:val="20"/>
          <w:szCs w:val="20"/>
        </w:rPr>
      </w:pPr>
      <w:r w:rsidRPr="00277839">
        <w:rPr>
          <w:sz w:val="20"/>
          <w:szCs w:val="20"/>
        </w:rPr>
        <w:t>Funding</w:t>
      </w:r>
      <w:r w:rsidRPr="00277839">
        <w:rPr>
          <w:spacing w:val="-14"/>
          <w:sz w:val="20"/>
          <w:szCs w:val="20"/>
        </w:rPr>
        <w:t xml:space="preserve"> </w:t>
      </w:r>
      <w:r w:rsidRPr="00277839">
        <w:rPr>
          <w:sz w:val="20"/>
          <w:szCs w:val="20"/>
        </w:rPr>
        <w:t>to</w:t>
      </w:r>
      <w:r w:rsidRPr="00277839">
        <w:rPr>
          <w:spacing w:val="-14"/>
          <w:sz w:val="20"/>
          <w:szCs w:val="20"/>
        </w:rPr>
        <w:t xml:space="preserve"> </w:t>
      </w:r>
      <w:r w:rsidRPr="00277839">
        <w:rPr>
          <w:sz w:val="20"/>
          <w:szCs w:val="20"/>
        </w:rPr>
        <w:t>support</w:t>
      </w:r>
      <w:r w:rsidRPr="00277839">
        <w:rPr>
          <w:spacing w:val="-13"/>
          <w:sz w:val="20"/>
          <w:szCs w:val="20"/>
        </w:rPr>
        <w:t xml:space="preserve"> </w:t>
      </w:r>
      <w:r w:rsidRPr="00277839">
        <w:rPr>
          <w:sz w:val="20"/>
          <w:szCs w:val="20"/>
        </w:rPr>
        <w:t>co-operative</w:t>
      </w:r>
      <w:r w:rsidRPr="00277839">
        <w:rPr>
          <w:spacing w:val="-14"/>
          <w:sz w:val="20"/>
          <w:szCs w:val="20"/>
        </w:rPr>
        <w:t xml:space="preserve"> </w:t>
      </w:r>
      <w:r w:rsidRPr="00277839">
        <w:rPr>
          <w:sz w:val="20"/>
          <w:szCs w:val="20"/>
        </w:rPr>
        <w:t>partnerships:</w:t>
      </w:r>
      <w:r w:rsidRPr="00277839">
        <w:rPr>
          <w:spacing w:val="-12"/>
          <w:sz w:val="20"/>
          <w:szCs w:val="20"/>
        </w:rPr>
        <w:t xml:space="preserve"> </w:t>
      </w:r>
      <w:r w:rsidRPr="00277839">
        <w:rPr>
          <w:sz w:val="20"/>
          <w:szCs w:val="20"/>
        </w:rPr>
        <w:t>up</w:t>
      </w:r>
      <w:r w:rsidRPr="00277839">
        <w:rPr>
          <w:spacing w:val="-14"/>
          <w:sz w:val="20"/>
          <w:szCs w:val="20"/>
        </w:rPr>
        <w:t xml:space="preserve"> </w:t>
      </w:r>
      <w:r w:rsidRPr="00277839">
        <w:rPr>
          <w:sz w:val="20"/>
          <w:szCs w:val="20"/>
        </w:rPr>
        <w:t>to</w:t>
      </w:r>
      <w:r w:rsidRPr="00277839">
        <w:rPr>
          <w:spacing w:val="-12"/>
          <w:sz w:val="20"/>
          <w:szCs w:val="20"/>
        </w:rPr>
        <w:t xml:space="preserve"> </w:t>
      </w:r>
      <w:r w:rsidRPr="00277839">
        <w:rPr>
          <w:spacing w:val="-2"/>
          <w:sz w:val="20"/>
          <w:szCs w:val="20"/>
        </w:rPr>
        <w:t>£86,000</w:t>
      </w:r>
    </w:p>
    <w:p w14:paraId="3CFA7206" w14:textId="77777777" w:rsidR="006875A8" w:rsidRPr="006875A8" w:rsidRDefault="006875A8" w:rsidP="006875A8">
      <w:pPr>
        <w:pStyle w:val="ListParagraph"/>
        <w:widowControl w:val="0"/>
        <w:tabs>
          <w:tab w:val="left" w:pos="166"/>
        </w:tabs>
        <w:autoSpaceDE w:val="0"/>
        <w:autoSpaceDN w:val="0"/>
        <w:spacing w:line="252" w:lineRule="exact"/>
        <w:ind w:left="166"/>
        <w:rPr>
          <w:sz w:val="20"/>
          <w:szCs w:val="20"/>
        </w:r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337"/>
        <w:gridCol w:w="718"/>
        <w:gridCol w:w="1340"/>
        <w:gridCol w:w="718"/>
        <w:gridCol w:w="1601"/>
        <w:gridCol w:w="1637"/>
      </w:tblGrid>
      <w:tr w:rsidR="006875A8" w:rsidRPr="00277839" w14:paraId="5FEEC96C" w14:textId="77777777" w:rsidTr="00890BB8">
        <w:trPr>
          <w:trHeight w:val="618"/>
        </w:trPr>
        <w:tc>
          <w:tcPr>
            <w:tcW w:w="1423" w:type="dxa"/>
            <w:shd w:val="clear" w:color="auto" w:fill="D1D1D1"/>
          </w:tcPr>
          <w:p w14:paraId="0BA4EB71" w14:textId="77777777" w:rsidR="006875A8" w:rsidRPr="00277839" w:rsidRDefault="006875A8" w:rsidP="00890BB8">
            <w:pPr>
              <w:pStyle w:val="TableParagraph"/>
              <w:spacing w:line="240" w:lineRule="auto"/>
              <w:ind w:left="0"/>
              <w:jc w:val="left"/>
              <w:rPr>
                <w:rFonts w:ascii="Times New Roman"/>
                <w:sz w:val="20"/>
                <w:szCs w:val="20"/>
              </w:rPr>
            </w:pPr>
          </w:p>
        </w:tc>
        <w:tc>
          <w:tcPr>
            <w:tcW w:w="1337" w:type="dxa"/>
            <w:shd w:val="clear" w:color="auto" w:fill="D1D1D1"/>
          </w:tcPr>
          <w:p w14:paraId="50E8F756" w14:textId="77777777" w:rsidR="006875A8" w:rsidRPr="00277839" w:rsidRDefault="006875A8" w:rsidP="00890BB8">
            <w:pPr>
              <w:pStyle w:val="TableParagraph"/>
              <w:spacing w:line="240" w:lineRule="auto"/>
              <w:ind w:left="350" w:right="373" w:hanging="142"/>
              <w:jc w:val="left"/>
              <w:rPr>
                <w:b/>
                <w:sz w:val="20"/>
                <w:szCs w:val="20"/>
              </w:rPr>
            </w:pPr>
            <w:r w:rsidRPr="00277839">
              <w:rPr>
                <w:b/>
                <w:spacing w:val="-4"/>
                <w:sz w:val="20"/>
                <w:szCs w:val="20"/>
              </w:rPr>
              <w:t>VOTES FOR</w:t>
            </w:r>
          </w:p>
        </w:tc>
        <w:tc>
          <w:tcPr>
            <w:tcW w:w="718" w:type="dxa"/>
            <w:shd w:val="clear" w:color="auto" w:fill="D1D1D1"/>
          </w:tcPr>
          <w:p w14:paraId="14657B4E" w14:textId="77777777" w:rsidR="006875A8" w:rsidRPr="00277839" w:rsidRDefault="006875A8" w:rsidP="00890BB8">
            <w:pPr>
              <w:pStyle w:val="TableParagraph"/>
              <w:spacing w:line="229" w:lineRule="exact"/>
              <w:ind w:right="9"/>
              <w:rPr>
                <w:b/>
                <w:sz w:val="20"/>
                <w:szCs w:val="20"/>
              </w:rPr>
            </w:pPr>
            <w:r w:rsidRPr="00277839">
              <w:rPr>
                <w:b/>
                <w:spacing w:val="-10"/>
                <w:sz w:val="20"/>
                <w:szCs w:val="20"/>
              </w:rPr>
              <w:t>%</w:t>
            </w:r>
          </w:p>
        </w:tc>
        <w:tc>
          <w:tcPr>
            <w:tcW w:w="1340" w:type="dxa"/>
            <w:shd w:val="clear" w:color="auto" w:fill="D1D1D1"/>
          </w:tcPr>
          <w:p w14:paraId="143829BE" w14:textId="77777777" w:rsidR="006875A8" w:rsidRPr="00277839" w:rsidRDefault="006875A8" w:rsidP="00890BB8">
            <w:pPr>
              <w:pStyle w:val="TableParagraph"/>
              <w:spacing w:line="240" w:lineRule="auto"/>
              <w:ind w:left="105" w:firstLine="120"/>
              <w:jc w:val="left"/>
              <w:rPr>
                <w:b/>
                <w:sz w:val="20"/>
                <w:szCs w:val="20"/>
              </w:rPr>
            </w:pPr>
            <w:r w:rsidRPr="00277839">
              <w:rPr>
                <w:b/>
                <w:spacing w:val="-2"/>
                <w:sz w:val="20"/>
                <w:szCs w:val="20"/>
              </w:rPr>
              <w:t xml:space="preserve">VOTES </w:t>
            </w:r>
            <w:r w:rsidRPr="00277839">
              <w:rPr>
                <w:b/>
                <w:spacing w:val="-4"/>
                <w:sz w:val="20"/>
                <w:szCs w:val="20"/>
              </w:rPr>
              <w:t>AGAINST</w:t>
            </w:r>
          </w:p>
        </w:tc>
        <w:tc>
          <w:tcPr>
            <w:tcW w:w="718" w:type="dxa"/>
            <w:shd w:val="clear" w:color="auto" w:fill="D1D1D1"/>
          </w:tcPr>
          <w:p w14:paraId="49A61FA9" w14:textId="77777777" w:rsidR="006875A8" w:rsidRPr="00277839" w:rsidRDefault="006875A8" w:rsidP="00890BB8">
            <w:pPr>
              <w:pStyle w:val="TableParagraph"/>
              <w:spacing w:line="229" w:lineRule="exact"/>
              <w:ind w:right="12"/>
              <w:rPr>
                <w:b/>
                <w:sz w:val="20"/>
                <w:szCs w:val="20"/>
              </w:rPr>
            </w:pPr>
            <w:r w:rsidRPr="00277839">
              <w:rPr>
                <w:b/>
                <w:spacing w:val="-10"/>
                <w:sz w:val="20"/>
                <w:szCs w:val="20"/>
              </w:rPr>
              <w:t>%</w:t>
            </w:r>
          </w:p>
        </w:tc>
        <w:tc>
          <w:tcPr>
            <w:tcW w:w="1601" w:type="dxa"/>
            <w:shd w:val="clear" w:color="auto" w:fill="D1D1D1"/>
          </w:tcPr>
          <w:p w14:paraId="051974BC" w14:textId="77777777" w:rsidR="006875A8" w:rsidRPr="00277839" w:rsidRDefault="006875A8" w:rsidP="00890BB8">
            <w:pPr>
              <w:pStyle w:val="TableParagraph"/>
              <w:spacing w:line="240" w:lineRule="auto"/>
              <w:ind w:left="209" w:firstLine="112"/>
              <w:jc w:val="left"/>
              <w:rPr>
                <w:b/>
                <w:sz w:val="20"/>
                <w:szCs w:val="20"/>
              </w:rPr>
            </w:pPr>
            <w:r w:rsidRPr="00277839">
              <w:rPr>
                <w:b/>
                <w:spacing w:val="-2"/>
                <w:sz w:val="20"/>
                <w:szCs w:val="20"/>
              </w:rPr>
              <w:t xml:space="preserve">VOTES </w:t>
            </w:r>
            <w:r w:rsidRPr="00277839">
              <w:rPr>
                <w:b/>
                <w:spacing w:val="-4"/>
                <w:sz w:val="20"/>
                <w:szCs w:val="20"/>
              </w:rPr>
              <w:t>ABSTAIN</w:t>
            </w:r>
          </w:p>
        </w:tc>
        <w:tc>
          <w:tcPr>
            <w:tcW w:w="1637" w:type="dxa"/>
            <w:shd w:val="clear" w:color="auto" w:fill="D1D1D1"/>
          </w:tcPr>
          <w:p w14:paraId="3C9FF7B6" w14:textId="77777777" w:rsidR="006875A8" w:rsidRPr="00277839" w:rsidRDefault="006875A8" w:rsidP="00890BB8">
            <w:pPr>
              <w:pStyle w:val="TableParagraph"/>
              <w:spacing w:line="240" w:lineRule="auto"/>
              <w:ind w:left="451" w:right="438" w:hanging="8"/>
              <w:jc w:val="left"/>
              <w:rPr>
                <w:b/>
                <w:sz w:val="20"/>
                <w:szCs w:val="20"/>
              </w:rPr>
            </w:pPr>
            <w:r w:rsidRPr="00277839">
              <w:rPr>
                <w:b/>
                <w:spacing w:val="-4"/>
                <w:sz w:val="20"/>
                <w:szCs w:val="20"/>
              </w:rPr>
              <w:t>VOTES TOTAL</w:t>
            </w:r>
          </w:p>
        </w:tc>
      </w:tr>
      <w:tr w:rsidR="006875A8" w:rsidRPr="00277839" w14:paraId="514703AF" w14:textId="77777777" w:rsidTr="00890BB8">
        <w:trPr>
          <w:trHeight w:val="256"/>
        </w:trPr>
        <w:tc>
          <w:tcPr>
            <w:tcW w:w="1423" w:type="dxa"/>
          </w:tcPr>
          <w:p w14:paraId="66B218F0" w14:textId="77777777" w:rsidR="006875A8" w:rsidRPr="00277839" w:rsidRDefault="006875A8" w:rsidP="00890BB8">
            <w:pPr>
              <w:pStyle w:val="TableParagraph"/>
              <w:ind w:left="115"/>
              <w:jc w:val="left"/>
              <w:rPr>
                <w:sz w:val="20"/>
                <w:szCs w:val="20"/>
              </w:rPr>
            </w:pPr>
            <w:r w:rsidRPr="00277839">
              <w:rPr>
                <w:spacing w:val="-2"/>
                <w:sz w:val="20"/>
                <w:szCs w:val="20"/>
              </w:rPr>
              <w:t>Resolution</w:t>
            </w:r>
            <w:r w:rsidRPr="00277839">
              <w:rPr>
                <w:sz w:val="20"/>
                <w:szCs w:val="20"/>
              </w:rPr>
              <w:t xml:space="preserve"> </w:t>
            </w:r>
            <w:r w:rsidRPr="00277839">
              <w:rPr>
                <w:spacing w:val="-10"/>
                <w:sz w:val="20"/>
                <w:szCs w:val="20"/>
              </w:rPr>
              <w:t>3</w:t>
            </w:r>
          </w:p>
        </w:tc>
        <w:tc>
          <w:tcPr>
            <w:tcW w:w="1337" w:type="dxa"/>
          </w:tcPr>
          <w:p w14:paraId="59738DD2" w14:textId="77777777" w:rsidR="006875A8" w:rsidRPr="00277839" w:rsidRDefault="006875A8" w:rsidP="00890BB8">
            <w:pPr>
              <w:pStyle w:val="TableParagraph"/>
              <w:ind w:left="554"/>
              <w:jc w:val="left"/>
              <w:rPr>
                <w:sz w:val="20"/>
                <w:szCs w:val="20"/>
              </w:rPr>
            </w:pPr>
            <w:r w:rsidRPr="00277839">
              <w:rPr>
                <w:spacing w:val="-5"/>
                <w:sz w:val="20"/>
                <w:szCs w:val="20"/>
              </w:rPr>
              <w:t>742</w:t>
            </w:r>
          </w:p>
        </w:tc>
        <w:tc>
          <w:tcPr>
            <w:tcW w:w="718" w:type="dxa"/>
          </w:tcPr>
          <w:p w14:paraId="41149AF0" w14:textId="77777777" w:rsidR="006875A8" w:rsidRPr="00277839" w:rsidRDefault="006875A8" w:rsidP="00890BB8">
            <w:pPr>
              <w:pStyle w:val="TableParagraph"/>
              <w:ind w:right="21"/>
              <w:rPr>
                <w:sz w:val="20"/>
                <w:szCs w:val="20"/>
              </w:rPr>
            </w:pPr>
            <w:r w:rsidRPr="00277839">
              <w:rPr>
                <w:spacing w:val="-2"/>
                <w:sz w:val="20"/>
                <w:szCs w:val="20"/>
              </w:rPr>
              <w:t>91.60</w:t>
            </w:r>
          </w:p>
        </w:tc>
        <w:tc>
          <w:tcPr>
            <w:tcW w:w="1340" w:type="dxa"/>
          </w:tcPr>
          <w:p w14:paraId="4E88C75F" w14:textId="77777777" w:rsidR="006875A8" w:rsidRPr="00277839" w:rsidRDefault="006875A8" w:rsidP="00890BB8">
            <w:pPr>
              <w:pStyle w:val="TableParagraph"/>
              <w:ind w:left="63" w:right="3"/>
              <w:rPr>
                <w:sz w:val="20"/>
                <w:szCs w:val="20"/>
              </w:rPr>
            </w:pPr>
            <w:r w:rsidRPr="00277839">
              <w:rPr>
                <w:spacing w:val="-5"/>
                <w:sz w:val="20"/>
                <w:szCs w:val="20"/>
              </w:rPr>
              <w:t>68</w:t>
            </w:r>
          </w:p>
        </w:tc>
        <w:tc>
          <w:tcPr>
            <w:tcW w:w="718" w:type="dxa"/>
          </w:tcPr>
          <w:p w14:paraId="70556DB6" w14:textId="77777777" w:rsidR="006875A8" w:rsidRPr="00277839" w:rsidRDefault="006875A8" w:rsidP="00890BB8">
            <w:pPr>
              <w:pStyle w:val="TableParagraph"/>
              <w:ind w:right="23"/>
              <w:rPr>
                <w:sz w:val="20"/>
                <w:szCs w:val="20"/>
              </w:rPr>
            </w:pPr>
            <w:r w:rsidRPr="00277839">
              <w:rPr>
                <w:spacing w:val="-4"/>
                <w:sz w:val="20"/>
                <w:szCs w:val="20"/>
              </w:rPr>
              <w:t>8.40</w:t>
            </w:r>
          </w:p>
        </w:tc>
        <w:tc>
          <w:tcPr>
            <w:tcW w:w="1601" w:type="dxa"/>
          </w:tcPr>
          <w:p w14:paraId="185ED608" w14:textId="77777777" w:rsidR="006875A8" w:rsidRPr="00277839" w:rsidRDefault="006875A8" w:rsidP="00890BB8">
            <w:pPr>
              <w:pStyle w:val="TableParagraph"/>
              <w:ind w:left="133"/>
              <w:rPr>
                <w:sz w:val="20"/>
                <w:szCs w:val="20"/>
              </w:rPr>
            </w:pPr>
            <w:r w:rsidRPr="00277839">
              <w:rPr>
                <w:spacing w:val="-5"/>
                <w:sz w:val="20"/>
                <w:szCs w:val="20"/>
              </w:rPr>
              <w:t>60</w:t>
            </w:r>
          </w:p>
        </w:tc>
        <w:tc>
          <w:tcPr>
            <w:tcW w:w="1637" w:type="dxa"/>
          </w:tcPr>
          <w:p w14:paraId="0945AE93" w14:textId="77777777" w:rsidR="006875A8" w:rsidRPr="00277839" w:rsidRDefault="006875A8" w:rsidP="00890BB8">
            <w:pPr>
              <w:pStyle w:val="TableParagraph"/>
              <w:ind w:left="85" w:right="82"/>
              <w:rPr>
                <w:sz w:val="20"/>
                <w:szCs w:val="20"/>
              </w:rPr>
            </w:pPr>
            <w:r w:rsidRPr="00277839">
              <w:rPr>
                <w:spacing w:val="-5"/>
                <w:sz w:val="20"/>
                <w:szCs w:val="20"/>
              </w:rPr>
              <w:t>810</w:t>
            </w:r>
          </w:p>
        </w:tc>
      </w:tr>
    </w:tbl>
    <w:p w14:paraId="2C6538F3" w14:textId="77777777" w:rsidR="006875A8" w:rsidRPr="00277839" w:rsidRDefault="006875A8" w:rsidP="006875A8">
      <w:pPr>
        <w:pStyle w:val="BodyText"/>
        <w:spacing w:before="101"/>
        <w:rPr>
          <w:sz w:val="20"/>
          <w:szCs w:val="20"/>
        </w:rPr>
      </w:pPr>
    </w:p>
    <w:p w14:paraId="42469D17" w14:textId="77777777" w:rsidR="006875A8" w:rsidRPr="00277839" w:rsidRDefault="006875A8" w:rsidP="006875A8">
      <w:pPr>
        <w:pStyle w:val="Heading2"/>
        <w:ind w:left="23"/>
        <w:rPr>
          <w:sz w:val="20"/>
          <w:szCs w:val="20"/>
          <w:u w:val="none"/>
        </w:rPr>
      </w:pPr>
      <w:r w:rsidRPr="00277839">
        <w:rPr>
          <w:spacing w:val="-2"/>
          <w:sz w:val="20"/>
          <w:szCs w:val="20"/>
          <w:u w:val="thick"/>
        </w:rPr>
        <w:t xml:space="preserve">Resolution </w:t>
      </w:r>
      <w:r w:rsidRPr="00277839">
        <w:rPr>
          <w:spacing w:val="-5"/>
          <w:sz w:val="20"/>
          <w:szCs w:val="20"/>
          <w:u w:val="thick"/>
        </w:rPr>
        <w:t>4:</w:t>
      </w:r>
    </w:p>
    <w:p w14:paraId="2A055AE4" w14:textId="77777777" w:rsidR="006875A8" w:rsidRPr="00277839" w:rsidRDefault="006875A8" w:rsidP="006875A8">
      <w:pPr>
        <w:pStyle w:val="BodyText"/>
        <w:spacing w:before="230"/>
        <w:ind w:left="45" w:right="670" w:hanging="1"/>
        <w:rPr>
          <w:sz w:val="20"/>
          <w:szCs w:val="20"/>
        </w:rPr>
      </w:pPr>
      <w:r w:rsidRPr="00277839">
        <w:rPr>
          <w:sz w:val="20"/>
          <w:szCs w:val="20"/>
        </w:rPr>
        <w:t>To</w:t>
      </w:r>
      <w:r w:rsidRPr="00277839">
        <w:rPr>
          <w:spacing w:val="-7"/>
          <w:sz w:val="20"/>
          <w:szCs w:val="20"/>
        </w:rPr>
        <w:t xml:space="preserve"> </w:t>
      </w:r>
      <w:r w:rsidRPr="00277839">
        <w:rPr>
          <w:sz w:val="20"/>
          <w:szCs w:val="20"/>
        </w:rPr>
        <w:t>APPROVE</w:t>
      </w:r>
      <w:r w:rsidRPr="00277839">
        <w:rPr>
          <w:spacing w:val="-10"/>
          <w:sz w:val="20"/>
          <w:szCs w:val="20"/>
        </w:rPr>
        <w:t xml:space="preserve"> </w:t>
      </w:r>
      <w:r w:rsidRPr="00277839">
        <w:rPr>
          <w:sz w:val="20"/>
          <w:szCs w:val="20"/>
        </w:rPr>
        <w:t>that</w:t>
      </w:r>
      <w:r w:rsidRPr="00277839">
        <w:rPr>
          <w:spacing w:val="-8"/>
          <w:sz w:val="20"/>
          <w:szCs w:val="20"/>
        </w:rPr>
        <w:t xml:space="preserve"> </w:t>
      </w:r>
      <w:r w:rsidRPr="00277839">
        <w:rPr>
          <w:sz w:val="20"/>
          <w:szCs w:val="20"/>
        </w:rPr>
        <w:t>funding</w:t>
      </w:r>
      <w:r w:rsidRPr="00277839">
        <w:rPr>
          <w:spacing w:val="-7"/>
          <w:sz w:val="20"/>
          <w:szCs w:val="20"/>
        </w:rPr>
        <w:t xml:space="preserve"> </w:t>
      </w:r>
      <w:r w:rsidRPr="00277839">
        <w:rPr>
          <w:sz w:val="20"/>
          <w:szCs w:val="20"/>
        </w:rPr>
        <w:t>be</w:t>
      </w:r>
      <w:r w:rsidRPr="00277839">
        <w:rPr>
          <w:spacing w:val="-7"/>
          <w:sz w:val="20"/>
          <w:szCs w:val="20"/>
        </w:rPr>
        <w:t xml:space="preserve"> </w:t>
      </w:r>
      <w:r w:rsidRPr="00277839">
        <w:rPr>
          <w:sz w:val="20"/>
          <w:szCs w:val="20"/>
        </w:rPr>
        <w:t>set</w:t>
      </w:r>
      <w:r w:rsidRPr="00277839">
        <w:rPr>
          <w:spacing w:val="-6"/>
          <w:sz w:val="20"/>
          <w:szCs w:val="20"/>
        </w:rPr>
        <w:t xml:space="preserve"> </w:t>
      </w:r>
      <w:r w:rsidRPr="00277839">
        <w:rPr>
          <w:sz w:val="20"/>
          <w:szCs w:val="20"/>
        </w:rPr>
        <w:t>aside</w:t>
      </w:r>
      <w:r w:rsidRPr="00277839">
        <w:rPr>
          <w:spacing w:val="-10"/>
          <w:sz w:val="20"/>
          <w:szCs w:val="20"/>
        </w:rPr>
        <w:t xml:space="preserve"> </w:t>
      </w:r>
      <w:r w:rsidRPr="00277839">
        <w:rPr>
          <w:sz w:val="20"/>
          <w:szCs w:val="20"/>
        </w:rPr>
        <w:t>for</w:t>
      </w:r>
      <w:r w:rsidRPr="00277839">
        <w:rPr>
          <w:spacing w:val="-6"/>
          <w:sz w:val="20"/>
          <w:szCs w:val="20"/>
        </w:rPr>
        <w:t xml:space="preserve"> </w:t>
      </w:r>
      <w:r w:rsidRPr="00277839">
        <w:rPr>
          <w:sz w:val="20"/>
          <w:szCs w:val="20"/>
        </w:rPr>
        <w:t>political</w:t>
      </w:r>
      <w:r w:rsidRPr="00277839">
        <w:rPr>
          <w:spacing w:val="-6"/>
          <w:sz w:val="20"/>
          <w:szCs w:val="20"/>
        </w:rPr>
        <w:t xml:space="preserve"> </w:t>
      </w:r>
      <w:r w:rsidRPr="00277839">
        <w:rPr>
          <w:sz w:val="20"/>
          <w:szCs w:val="20"/>
        </w:rPr>
        <w:t>purposes</w:t>
      </w:r>
      <w:r w:rsidRPr="00277839">
        <w:rPr>
          <w:spacing w:val="-7"/>
          <w:sz w:val="20"/>
          <w:szCs w:val="20"/>
        </w:rPr>
        <w:t xml:space="preserve"> </w:t>
      </w:r>
      <w:r w:rsidRPr="00277839">
        <w:rPr>
          <w:sz w:val="20"/>
          <w:szCs w:val="20"/>
        </w:rPr>
        <w:t>in</w:t>
      </w:r>
      <w:r w:rsidRPr="00277839">
        <w:rPr>
          <w:spacing w:val="-7"/>
          <w:sz w:val="20"/>
          <w:szCs w:val="20"/>
        </w:rPr>
        <w:t xml:space="preserve"> </w:t>
      </w:r>
      <w:r w:rsidRPr="00277839">
        <w:rPr>
          <w:sz w:val="20"/>
          <w:szCs w:val="20"/>
        </w:rPr>
        <w:t>furtherance</w:t>
      </w:r>
      <w:r w:rsidRPr="00277839">
        <w:rPr>
          <w:spacing w:val="-7"/>
          <w:sz w:val="20"/>
          <w:szCs w:val="20"/>
        </w:rPr>
        <w:t xml:space="preserve"> </w:t>
      </w:r>
      <w:r w:rsidRPr="00277839">
        <w:rPr>
          <w:sz w:val="20"/>
          <w:szCs w:val="20"/>
        </w:rPr>
        <w:t>of</w:t>
      </w:r>
      <w:r w:rsidRPr="00277839">
        <w:rPr>
          <w:spacing w:val="-8"/>
          <w:sz w:val="20"/>
          <w:szCs w:val="20"/>
        </w:rPr>
        <w:t xml:space="preserve"> </w:t>
      </w:r>
      <w:r w:rsidRPr="00277839">
        <w:rPr>
          <w:sz w:val="20"/>
          <w:szCs w:val="20"/>
        </w:rPr>
        <w:t>Co-operative Values and Principles of up to £120,000 for the financial year ending January 2027.</w:t>
      </w:r>
    </w:p>
    <w:p w14:paraId="2A7CA702" w14:textId="77777777" w:rsidR="006875A8" w:rsidRPr="00277839" w:rsidRDefault="006875A8" w:rsidP="006875A8">
      <w:pPr>
        <w:pStyle w:val="BodyText"/>
        <w:spacing w:before="33"/>
        <w:rPr>
          <w:sz w:val="20"/>
          <w:szCs w:val="20"/>
        </w:r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337"/>
        <w:gridCol w:w="718"/>
        <w:gridCol w:w="1340"/>
        <w:gridCol w:w="718"/>
        <w:gridCol w:w="1601"/>
        <w:gridCol w:w="1637"/>
      </w:tblGrid>
      <w:tr w:rsidR="006875A8" w:rsidRPr="00277839" w14:paraId="39CDF2A1" w14:textId="77777777" w:rsidTr="00890BB8">
        <w:trPr>
          <w:trHeight w:val="508"/>
        </w:trPr>
        <w:tc>
          <w:tcPr>
            <w:tcW w:w="1423" w:type="dxa"/>
            <w:shd w:val="clear" w:color="auto" w:fill="D1D1D1"/>
          </w:tcPr>
          <w:p w14:paraId="0B1FCAD3" w14:textId="77777777" w:rsidR="006875A8" w:rsidRPr="00277839" w:rsidRDefault="006875A8" w:rsidP="00890BB8">
            <w:pPr>
              <w:pStyle w:val="TableParagraph"/>
              <w:spacing w:line="240" w:lineRule="auto"/>
              <w:ind w:left="0"/>
              <w:jc w:val="left"/>
              <w:rPr>
                <w:rFonts w:ascii="Times New Roman"/>
                <w:sz w:val="20"/>
                <w:szCs w:val="20"/>
              </w:rPr>
            </w:pPr>
          </w:p>
        </w:tc>
        <w:tc>
          <w:tcPr>
            <w:tcW w:w="1337" w:type="dxa"/>
            <w:shd w:val="clear" w:color="auto" w:fill="D1D1D1"/>
          </w:tcPr>
          <w:p w14:paraId="5DB4C4FC" w14:textId="77777777" w:rsidR="006875A8" w:rsidRPr="00277839" w:rsidRDefault="006875A8" w:rsidP="00890BB8">
            <w:pPr>
              <w:pStyle w:val="TableParagraph"/>
              <w:spacing w:line="252" w:lineRule="exact"/>
              <w:ind w:left="278" w:right="438" w:hanging="135"/>
              <w:jc w:val="left"/>
              <w:rPr>
                <w:b/>
                <w:sz w:val="20"/>
                <w:szCs w:val="20"/>
              </w:rPr>
            </w:pPr>
            <w:r w:rsidRPr="00277839">
              <w:rPr>
                <w:b/>
                <w:spacing w:val="-4"/>
                <w:sz w:val="20"/>
                <w:szCs w:val="20"/>
              </w:rPr>
              <w:t>VOTES FOR</w:t>
            </w:r>
          </w:p>
        </w:tc>
        <w:tc>
          <w:tcPr>
            <w:tcW w:w="718" w:type="dxa"/>
            <w:shd w:val="clear" w:color="auto" w:fill="D1D1D1"/>
          </w:tcPr>
          <w:p w14:paraId="7AF5EA8F" w14:textId="77777777" w:rsidR="006875A8" w:rsidRPr="00277839" w:rsidRDefault="006875A8" w:rsidP="00890BB8">
            <w:pPr>
              <w:pStyle w:val="TableParagraph"/>
              <w:spacing w:line="229" w:lineRule="exact"/>
              <w:ind w:right="9"/>
              <w:rPr>
                <w:b/>
                <w:sz w:val="20"/>
                <w:szCs w:val="20"/>
              </w:rPr>
            </w:pPr>
            <w:r w:rsidRPr="00277839">
              <w:rPr>
                <w:b/>
                <w:spacing w:val="-10"/>
                <w:sz w:val="20"/>
                <w:szCs w:val="20"/>
              </w:rPr>
              <w:t>%</w:t>
            </w:r>
          </w:p>
        </w:tc>
        <w:tc>
          <w:tcPr>
            <w:tcW w:w="1340" w:type="dxa"/>
            <w:shd w:val="clear" w:color="auto" w:fill="D1D1D1"/>
          </w:tcPr>
          <w:p w14:paraId="4734692F" w14:textId="77777777" w:rsidR="006875A8" w:rsidRPr="00277839" w:rsidRDefault="006875A8" w:rsidP="00890BB8">
            <w:pPr>
              <w:pStyle w:val="TableParagraph"/>
              <w:spacing w:line="252" w:lineRule="exact"/>
              <w:ind w:left="105" w:firstLine="120"/>
              <w:jc w:val="left"/>
              <w:rPr>
                <w:b/>
                <w:sz w:val="20"/>
                <w:szCs w:val="20"/>
              </w:rPr>
            </w:pPr>
            <w:r w:rsidRPr="00277839">
              <w:rPr>
                <w:b/>
                <w:spacing w:val="-2"/>
                <w:sz w:val="20"/>
                <w:szCs w:val="20"/>
              </w:rPr>
              <w:t xml:space="preserve">VOTES </w:t>
            </w:r>
            <w:r w:rsidRPr="00277839">
              <w:rPr>
                <w:b/>
                <w:spacing w:val="-4"/>
                <w:sz w:val="20"/>
                <w:szCs w:val="20"/>
              </w:rPr>
              <w:t>AGAINST</w:t>
            </w:r>
          </w:p>
        </w:tc>
        <w:tc>
          <w:tcPr>
            <w:tcW w:w="718" w:type="dxa"/>
            <w:shd w:val="clear" w:color="auto" w:fill="D1D1D1"/>
          </w:tcPr>
          <w:p w14:paraId="40B40604" w14:textId="77777777" w:rsidR="006875A8" w:rsidRPr="00277839" w:rsidRDefault="006875A8" w:rsidP="00890BB8">
            <w:pPr>
              <w:pStyle w:val="TableParagraph"/>
              <w:spacing w:line="229" w:lineRule="exact"/>
              <w:ind w:right="12"/>
              <w:rPr>
                <w:b/>
                <w:sz w:val="20"/>
                <w:szCs w:val="20"/>
              </w:rPr>
            </w:pPr>
            <w:r w:rsidRPr="00277839">
              <w:rPr>
                <w:b/>
                <w:spacing w:val="-10"/>
                <w:sz w:val="20"/>
                <w:szCs w:val="20"/>
              </w:rPr>
              <w:t>%</w:t>
            </w:r>
          </w:p>
        </w:tc>
        <w:tc>
          <w:tcPr>
            <w:tcW w:w="1601" w:type="dxa"/>
            <w:shd w:val="clear" w:color="auto" w:fill="D1D1D1"/>
          </w:tcPr>
          <w:p w14:paraId="5557AE67" w14:textId="77777777" w:rsidR="006875A8" w:rsidRPr="00277839" w:rsidRDefault="006875A8" w:rsidP="00890BB8">
            <w:pPr>
              <w:pStyle w:val="TableParagraph"/>
              <w:spacing w:line="252" w:lineRule="exact"/>
              <w:ind w:left="144" w:firstLine="115"/>
              <w:jc w:val="left"/>
              <w:rPr>
                <w:b/>
                <w:sz w:val="20"/>
                <w:szCs w:val="20"/>
              </w:rPr>
            </w:pPr>
            <w:r w:rsidRPr="00277839">
              <w:rPr>
                <w:b/>
                <w:spacing w:val="-2"/>
                <w:sz w:val="20"/>
                <w:szCs w:val="20"/>
              </w:rPr>
              <w:t xml:space="preserve">VOTES </w:t>
            </w:r>
            <w:r w:rsidRPr="00277839">
              <w:rPr>
                <w:b/>
                <w:spacing w:val="-4"/>
                <w:sz w:val="20"/>
                <w:szCs w:val="20"/>
              </w:rPr>
              <w:t>ABSTAIN</w:t>
            </w:r>
          </w:p>
        </w:tc>
        <w:tc>
          <w:tcPr>
            <w:tcW w:w="1637" w:type="dxa"/>
            <w:shd w:val="clear" w:color="auto" w:fill="D1D1D1"/>
          </w:tcPr>
          <w:p w14:paraId="1FCA954A" w14:textId="77777777" w:rsidR="006875A8" w:rsidRPr="00277839" w:rsidRDefault="006875A8" w:rsidP="00890BB8">
            <w:pPr>
              <w:pStyle w:val="TableParagraph"/>
              <w:spacing w:line="252" w:lineRule="exact"/>
              <w:ind w:left="492" w:right="397" w:hanging="8"/>
              <w:jc w:val="left"/>
              <w:rPr>
                <w:b/>
                <w:sz w:val="20"/>
                <w:szCs w:val="20"/>
              </w:rPr>
            </w:pPr>
            <w:r w:rsidRPr="00277839">
              <w:rPr>
                <w:b/>
                <w:spacing w:val="-4"/>
                <w:sz w:val="20"/>
                <w:szCs w:val="20"/>
              </w:rPr>
              <w:t>VOTES TOTAL</w:t>
            </w:r>
          </w:p>
        </w:tc>
      </w:tr>
      <w:tr w:rsidR="006875A8" w:rsidRPr="00277839" w14:paraId="3FF1530B" w14:textId="77777777" w:rsidTr="00890BB8">
        <w:trPr>
          <w:trHeight w:val="256"/>
        </w:trPr>
        <w:tc>
          <w:tcPr>
            <w:tcW w:w="1423" w:type="dxa"/>
          </w:tcPr>
          <w:p w14:paraId="2CE1CD8D" w14:textId="77777777" w:rsidR="006875A8" w:rsidRPr="00277839" w:rsidRDefault="006875A8" w:rsidP="00890BB8">
            <w:pPr>
              <w:pStyle w:val="TableParagraph"/>
              <w:ind w:left="115"/>
              <w:jc w:val="left"/>
              <w:rPr>
                <w:sz w:val="20"/>
                <w:szCs w:val="20"/>
              </w:rPr>
            </w:pPr>
            <w:r w:rsidRPr="00277839">
              <w:rPr>
                <w:spacing w:val="-2"/>
                <w:sz w:val="20"/>
                <w:szCs w:val="20"/>
              </w:rPr>
              <w:t>Resolution</w:t>
            </w:r>
            <w:r w:rsidRPr="00277839">
              <w:rPr>
                <w:sz w:val="20"/>
                <w:szCs w:val="20"/>
              </w:rPr>
              <w:t xml:space="preserve"> </w:t>
            </w:r>
            <w:r w:rsidRPr="00277839">
              <w:rPr>
                <w:spacing w:val="-10"/>
                <w:sz w:val="20"/>
                <w:szCs w:val="20"/>
              </w:rPr>
              <w:t>4</w:t>
            </w:r>
          </w:p>
        </w:tc>
        <w:tc>
          <w:tcPr>
            <w:tcW w:w="1337" w:type="dxa"/>
          </w:tcPr>
          <w:p w14:paraId="6D976380" w14:textId="77777777" w:rsidR="006875A8" w:rsidRPr="00277839" w:rsidRDefault="006875A8" w:rsidP="00890BB8">
            <w:pPr>
              <w:pStyle w:val="TableParagraph"/>
              <w:ind w:left="19" w:right="9"/>
              <w:rPr>
                <w:sz w:val="20"/>
                <w:szCs w:val="20"/>
              </w:rPr>
            </w:pPr>
            <w:r w:rsidRPr="00277839">
              <w:rPr>
                <w:spacing w:val="-5"/>
                <w:sz w:val="20"/>
                <w:szCs w:val="20"/>
              </w:rPr>
              <w:t>487</w:t>
            </w:r>
          </w:p>
        </w:tc>
        <w:tc>
          <w:tcPr>
            <w:tcW w:w="718" w:type="dxa"/>
          </w:tcPr>
          <w:p w14:paraId="63D11810" w14:textId="77777777" w:rsidR="006875A8" w:rsidRPr="00277839" w:rsidRDefault="006875A8" w:rsidP="00890BB8">
            <w:pPr>
              <w:pStyle w:val="TableParagraph"/>
              <w:ind w:right="21"/>
              <w:rPr>
                <w:sz w:val="20"/>
                <w:szCs w:val="20"/>
              </w:rPr>
            </w:pPr>
            <w:r w:rsidRPr="00277839">
              <w:rPr>
                <w:spacing w:val="-2"/>
                <w:sz w:val="20"/>
                <w:szCs w:val="20"/>
              </w:rPr>
              <w:t>65.72</w:t>
            </w:r>
          </w:p>
        </w:tc>
        <w:tc>
          <w:tcPr>
            <w:tcW w:w="1340" w:type="dxa"/>
          </w:tcPr>
          <w:p w14:paraId="679513AC" w14:textId="77777777" w:rsidR="006875A8" w:rsidRPr="00277839" w:rsidRDefault="006875A8" w:rsidP="00890BB8">
            <w:pPr>
              <w:pStyle w:val="TableParagraph"/>
              <w:ind w:left="63"/>
              <w:rPr>
                <w:sz w:val="20"/>
                <w:szCs w:val="20"/>
              </w:rPr>
            </w:pPr>
            <w:r w:rsidRPr="00277839">
              <w:rPr>
                <w:spacing w:val="-5"/>
                <w:sz w:val="20"/>
                <w:szCs w:val="20"/>
              </w:rPr>
              <w:t>254</w:t>
            </w:r>
          </w:p>
        </w:tc>
        <w:tc>
          <w:tcPr>
            <w:tcW w:w="718" w:type="dxa"/>
          </w:tcPr>
          <w:p w14:paraId="5D20A2F8" w14:textId="77777777" w:rsidR="006875A8" w:rsidRPr="00277839" w:rsidRDefault="006875A8" w:rsidP="00890BB8">
            <w:pPr>
              <w:pStyle w:val="TableParagraph"/>
              <w:ind w:right="19"/>
              <w:rPr>
                <w:sz w:val="20"/>
                <w:szCs w:val="20"/>
              </w:rPr>
            </w:pPr>
            <w:r w:rsidRPr="00277839">
              <w:rPr>
                <w:spacing w:val="-2"/>
                <w:sz w:val="20"/>
                <w:szCs w:val="20"/>
              </w:rPr>
              <w:t>34.28</w:t>
            </w:r>
          </w:p>
        </w:tc>
        <w:tc>
          <w:tcPr>
            <w:tcW w:w="1601" w:type="dxa"/>
          </w:tcPr>
          <w:p w14:paraId="4818FD1A" w14:textId="77777777" w:rsidR="006875A8" w:rsidRPr="00277839" w:rsidRDefault="006875A8" w:rsidP="00890BB8">
            <w:pPr>
              <w:pStyle w:val="TableParagraph"/>
              <w:ind w:left="133" w:right="127"/>
              <w:rPr>
                <w:sz w:val="20"/>
                <w:szCs w:val="20"/>
              </w:rPr>
            </w:pPr>
            <w:r w:rsidRPr="00277839">
              <w:rPr>
                <w:spacing w:val="-5"/>
                <w:sz w:val="20"/>
                <w:szCs w:val="20"/>
              </w:rPr>
              <w:t>129</w:t>
            </w:r>
          </w:p>
        </w:tc>
        <w:tc>
          <w:tcPr>
            <w:tcW w:w="1637" w:type="dxa"/>
          </w:tcPr>
          <w:p w14:paraId="01B2B5B3" w14:textId="77777777" w:rsidR="006875A8" w:rsidRPr="00277839" w:rsidRDefault="006875A8" w:rsidP="00890BB8">
            <w:pPr>
              <w:pStyle w:val="TableParagraph"/>
              <w:ind w:left="85"/>
              <w:rPr>
                <w:sz w:val="20"/>
                <w:szCs w:val="20"/>
              </w:rPr>
            </w:pPr>
            <w:r w:rsidRPr="00277839">
              <w:rPr>
                <w:spacing w:val="-5"/>
                <w:sz w:val="20"/>
                <w:szCs w:val="20"/>
              </w:rPr>
              <w:t>741</w:t>
            </w:r>
          </w:p>
        </w:tc>
      </w:tr>
    </w:tbl>
    <w:p w14:paraId="280B9DA0" w14:textId="77777777" w:rsidR="006875A8" w:rsidRPr="00277839" w:rsidRDefault="006875A8" w:rsidP="006875A8">
      <w:pPr>
        <w:pStyle w:val="Heading2"/>
        <w:spacing w:before="229"/>
        <w:rPr>
          <w:sz w:val="20"/>
          <w:szCs w:val="20"/>
          <w:u w:val="none"/>
        </w:rPr>
      </w:pPr>
      <w:r w:rsidRPr="00277839">
        <w:rPr>
          <w:spacing w:val="-2"/>
          <w:sz w:val="20"/>
          <w:szCs w:val="20"/>
          <w:u w:val="thick"/>
        </w:rPr>
        <w:t xml:space="preserve">Resolution </w:t>
      </w:r>
      <w:r w:rsidRPr="00277839">
        <w:rPr>
          <w:spacing w:val="-5"/>
          <w:sz w:val="20"/>
          <w:szCs w:val="20"/>
          <w:u w:val="thick"/>
        </w:rPr>
        <w:t>5:</w:t>
      </w:r>
    </w:p>
    <w:p w14:paraId="60AAB853" w14:textId="77777777" w:rsidR="006875A8" w:rsidRPr="00277839" w:rsidRDefault="006875A8" w:rsidP="006875A8">
      <w:pPr>
        <w:pStyle w:val="BodyText"/>
        <w:rPr>
          <w:b/>
          <w:sz w:val="20"/>
          <w:szCs w:val="20"/>
        </w:rPr>
      </w:pPr>
    </w:p>
    <w:p w14:paraId="106E20A5" w14:textId="77777777" w:rsidR="006875A8" w:rsidRPr="00277839" w:rsidRDefault="006875A8" w:rsidP="006875A8">
      <w:pPr>
        <w:pStyle w:val="BodyText"/>
        <w:spacing w:before="1"/>
        <w:ind w:left="44" w:right="670" w:hanging="1"/>
        <w:rPr>
          <w:sz w:val="20"/>
          <w:szCs w:val="20"/>
        </w:rPr>
      </w:pPr>
      <w:r w:rsidRPr="00277839">
        <w:rPr>
          <w:sz w:val="20"/>
          <w:szCs w:val="20"/>
        </w:rPr>
        <w:t>To</w:t>
      </w:r>
      <w:r w:rsidRPr="00277839">
        <w:rPr>
          <w:spacing w:val="-4"/>
          <w:sz w:val="20"/>
          <w:szCs w:val="20"/>
        </w:rPr>
        <w:t xml:space="preserve"> </w:t>
      </w:r>
      <w:r w:rsidRPr="00277839">
        <w:rPr>
          <w:sz w:val="20"/>
          <w:szCs w:val="20"/>
        </w:rPr>
        <w:t>APPROVE</w:t>
      </w:r>
      <w:r w:rsidRPr="00277839">
        <w:rPr>
          <w:spacing w:val="-7"/>
          <w:sz w:val="20"/>
          <w:szCs w:val="20"/>
        </w:rPr>
        <w:t xml:space="preserve"> </w:t>
      </w:r>
      <w:r w:rsidRPr="00277839">
        <w:rPr>
          <w:sz w:val="20"/>
          <w:szCs w:val="20"/>
        </w:rPr>
        <w:t>an</w:t>
      </w:r>
      <w:r w:rsidRPr="00277839">
        <w:rPr>
          <w:spacing w:val="-6"/>
          <w:sz w:val="20"/>
          <w:szCs w:val="20"/>
        </w:rPr>
        <w:t xml:space="preserve"> </w:t>
      </w:r>
      <w:r w:rsidRPr="00277839">
        <w:rPr>
          <w:sz w:val="20"/>
          <w:szCs w:val="20"/>
        </w:rPr>
        <w:t>increase</w:t>
      </w:r>
      <w:r w:rsidRPr="00277839">
        <w:rPr>
          <w:spacing w:val="-4"/>
          <w:sz w:val="20"/>
          <w:szCs w:val="20"/>
        </w:rPr>
        <w:t xml:space="preserve"> </w:t>
      </w:r>
      <w:r w:rsidRPr="00277839">
        <w:rPr>
          <w:sz w:val="20"/>
          <w:szCs w:val="20"/>
        </w:rPr>
        <w:t>in</w:t>
      </w:r>
      <w:r w:rsidRPr="00277839">
        <w:rPr>
          <w:spacing w:val="-4"/>
          <w:sz w:val="20"/>
          <w:szCs w:val="20"/>
        </w:rPr>
        <w:t xml:space="preserve"> </w:t>
      </w:r>
      <w:r w:rsidRPr="00277839">
        <w:rPr>
          <w:sz w:val="20"/>
          <w:szCs w:val="20"/>
        </w:rPr>
        <w:t>fees</w:t>
      </w:r>
      <w:r w:rsidRPr="00277839">
        <w:rPr>
          <w:spacing w:val="-6"/>
          <w:sz w:val="20"/>
          <w:szCs w:val="20"/>
        </w:rPr>
        <w:t xml:space="preserve"> </w:t>
      </w:r>
      <w:r w:rsidRPr="00277839">
        <w:rPr>
          <w:sz w:val="20"/>
          <w:szCs w:val="20"/>
        </w:rPr>
        <w:t>payable</w:t>
      </w:r>
      <w:r w:rsidRPr="00277839">
        <w:rPr>
          <w:spacing w:val="-6"/>
          <w:sz w:val="20"/>
          <w:szCs w:val="20"/>
        </w:rPr>
        <w:t xml:space="preserve"> </w:t>
      </w:r>
      <w:r w:rsidRPr="00277839">
        <w:rPr>
          <w:sz w:val="20"/>
          <w:szCs w:val="20"/>
        </w:rPr>
        <w:t>to</w:t>
      </w:r>
      <w:r w:rsidRPr="00277839">
        <w:rPr>
          <w:spacing w:val="-9"/>
          <w:sz w:val="20"/>
          <w:szCs w:val="20"/>
        </w:rPr>
        <w:t xml:space="preserve"> </w:t>
      </w:r>
      <w:r w:rsidRPr="00277839">
        <w:rPr>
          <w:sz w:val="20"/>
          <w:szCs w:val="20"/>
        </w:rPr>
        <w:t>OurCoop</w:t>
      </w:r>
      <w:r w:rsidRPr="00277839">
        <w:rPr>
          <w:spacing w:val="-4"/>
          <w:sz w:val="20"/>
          <w:szCs w:val="20"/>
        </w:rPr>
        <w:t xml:space="preserve"> </w:t>
      </w:r>
      <w:r w:rsidRPr="00277839">
        <w:rPr>
          <w:sz w:val="20"/>
          <w:szCs w:val="20"/>
        </w:rPr>
        <w:t>Board</w:t>
      </w:r>
      <w:r w:rsidRPr="00277839">
        <w:rPr>
          <w:spacing w:val="-6"/>
          <w:sz w:val="20"/>
          <w:szCs w:val="20"/>
        </w:rPr>
        <w:t xml:space="preserve"> </w:t>
      </w:r>
      <w:r w:rsidRPr="00277839">
        <w:rPr>
          <w:sz w:val="20"/>
          <w:szCs w:val="20"/>
        </w:rPr>
        <w:t>Directors</w:t>
      </w:r>
      <w:r w:rsidRPr="00277839">
        <w:rPr>
          <w:spacing w:val="-8"/>
          <w:sz w:val="20"/>
          <w:szCs w:val="20"/>
        </w:rPr>
        <w:t xml:space="preserve"> </w:t>
      </w:r>
      <w:r w:rsidRPr="00277839">
        <w:rPr>
          <w:sz w:val="20"/>
          <w:szCs w:val="20"/>
        </w:rPr>
        <w:t>from</w:t>
      </w:r>
      <w:r w:rsidRPr="00277839">
        <w:rPr>
          <w:spacing w:val="-3"/>
          <w:sz w:val="20"/>
          <w:szCs w:val="20"/>
        </w:rPr>
        <w:t xml:space="preserve"> </w:t>
      </w:r>
      <w:r w:rsidRPr="00277839">
        <w:rPr>
          <w:sz w:val="20"/>
          <w:szCs w:val="20"/>
        </w:rPr>
        <w:t>£10,284 to £12,340 per annum.</w:t>
      </w:r>
    </w:p>
    <w:p w14:paraId="6BE72145" w14:textId="77777777" w:rsidR="006875A8" w:rsidRPr="00277839" w:rsidRDefault="006875A8" w:rsidP="006875A8">
      <w:pPr>
        <w:pStyle w:val="BodyText"/>
        <w:spacing w:before="34"/>
        <w:rPr>
          <w:sz w:val="20"/>
          <w:szCs w:val="20"/>
        </w:rPr>
      </w:pPr>
    </w:p>
    <w:tbl>
      <w:tblPr>
        <w:tblW w:w="0" w:type="auto"/>
        <w:tblInd w:w="1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3"/>
        <w:gridCol w:w="1337"/>
        <w:gridCol w:w="718"/>
        <w:gridCol w:w="1340"/>
        <w:gridCol w:w="718"/>
        <w:gridCol w:w="1601"/>
        <w:gridCol w:w="1637"/>
      </w:tblGrid>
      <w:tr w:rsidR="006875A8" w:rsidRPr="00277839" w14:paraId="136A6D81" w14:textId="77777777" w:rsidTr="00890BB8">
        <w:trPr>
          <w:trHeight w:val="510"/>
        </w:trPr>
        <w:tc>
          <w:tcPr>
            <w:tcW w:w="1423" w:type="dxa"/>
            <w:shd w:val="clear" w:color="auto" w:fill="D1D1D1"/>
          </w:tcPr>
          <w:p w14:paraId="1CF45146" w14:textId="77777777" w:rsidR="006875A8" w:rsidRPr="00277839" w:rsidRDefault="006875A8" w:rsidP="00890BB8">
            <w:pPr>
              <w:pStyle w:val="TableParagraph"/>
              <w:spacing w:line="240" w:lineRule="auto"/>
              <w:ind w:left="0"/>
              <w:jc w:val="left"/>
              <w:rPr>
                <w:rFonts w:ascii="Times New Roman"/>
                <w:sz w:val="20"/>
                <w:szCs w:val="20"/>
              </w:rPr>
            </w:pPr>
          </w:p>
        </w:tc>
        <w:tc>
          <w:tcPr>
            <w:tcW w:w="1337" w:type="dxa"/>
            <w:shd w:val="clear" w:color="auto" w:fill="D1D1D1"/>
          </w:tcPr>
          <w:p w14:paraId="63DEB1FC" w14:textId="77777777" w:rsidR="006875A8" w:rsidRPr="00277839" w:rsidRDefault="006875A8" w:rsidP="00890BB8">
            <w:pPr>
              <w:pStyle w:val="TableParagraph"/>
              <w:spacing w:line="252" w:lineRule="exact"/>
              <w:ind w:left="278" w:right="438" w:hanging="135"/>
              <w:jc w:val="left"/>
              <w:rPr>
                <w:b/>
                <w:sz w:val="20"/>
                <w:szCs w:val="20"/>
              </w:rPr>
            </w:pPr>
            <w:r w:rsidRPr="00277839">
              <w:rPr>
                <w:b/>
                <w:spacing w:val="-4"/>
                <w:sz w:val="20"/>
                <w:szCs w:val="20"/>
              </w:rPr>
              <w:t>VOTES FOR</w:t>
            </w:r>
          </w:p>
        </w:tc>
        <w:tc>
          <w:tcPr>
            <w:tcW w:w="718" w:type="dxa"/>
            <w:shd w:val="clear" w:color="auto" w:fill="D1D1D1"/>
          </w:tcPr>
          <w:p w14:paraId="715EFC4B" w14:textId="77777777" w:rsidR="006875A8" w:rsidRPr="00277839" w:rsidRDefault="006875A8" w:rsidP="00890BB8">
            <w:pPr>
              <w:pStyle w:val="TableParagraph"/>
              <w:spacing w:line="229" w:lineRule="exact"/>
              <w:ind w:right="9"/>
              <w:rPr>
                <w:b/>
                <w:sz w:val="20"/>
                <w:szCs w:val="20"/>
              </w:rPr>
            </w:pPr>
            <w:r w:rsidRPr="00277839">
              <w:rPr>
                <w:b/>
                <w:spacing w:val="-10"/>
                <w:sz w:val="20"/>
                <w:szCs w:val="20"/>
              </w:rPr>
              <w:t>%</w:t>
            </w:r>
          </w:p>
        </w:tc>
        <w:tc>
          <w:tcPr>
            <w:tcW w:w="1340" w:type="dxa"/>
            <w:shd w:val="clear" w:color="auto" w:fill="D1D1D1"/>
          </w:tcPr>
          <w:p w14:paraId="6401AABA" w14:textId="77777777" w:rsidR="006875A8" w:rsidRPr="00277839" w:rsidRDefault="006875A8" w:rsidP="00890BB8">
            <w:pPr>
              <w:pStyle w:val="TableParagraph"/>
              <w:spacing w:line="252" w:lineRule="exact"/>
              <w:ind w:left="76" w:firstLine="120"/>
              <w:jc w:val="left"/>
              <w:rPr>
                <w:b/>
                <w:sz w:val="20"/>
                <w:szCs w:val="20"/>
              </w:rPr>
            </w:pPr>
            <w:r w:rsidRPr="00277839">
              <w:rPr>
                <w:b/>
                <w:spacing w:val="-2"/>
                <w:sz w:val="20"/>
                <w:szCs w:val="20"/>
              </w:rPr>
              <w:t xml:space="preserve">VOTES </w:t>
            </w:r>
            <w:r w:rsidRPr="00277839">
              <w:rPr>
                <w:b/>
                <w:spacing w:val="-4"/>
                <w:sz w:val="20"/>
                <w:szCs w:val="20"/>
              </w:rPr>
              <w:t>AGAINST</w:t>
            </w:r>
          </w:p>
        </w:tc>
        <w:tc>
          <w:tcPr>
            <w:tcW w:w="718" w:type="dxa"/>
            <w:shd w:val="clear" w:color="auto" w:fill="D1D1D1"/>
          </w:tcPr>
          <w:p w14:paraId="2EFF878D" w14:textId="77777777" w:rsidR="006875A8" w:rsidRPr="00277839" w:rsidRDefault="006875A8" w:rsidP="00890BB8">
            <w:pPr>
              <w:pStyle w:val="TableParagraph"/>
              <w:spacing w:line="229" w:lineRule="exact"/>
              <w:ind w:right="12"/>
              <w:rPr>
                <w:b/>
                <w:sz w:val="20"/>
                <w:szCs w:val="20"/>
              </w:rPr>
            </w:pPr>
            <w:r w:rsidRPr="00277839">
              <w:rPr>
                <w:b/>
                <w:spacing w:val="-10"/>
                <w:sz w:val="20"/>
                <w:szCs w:val="20"/>
              </w:rPr>
              <w:t>%</w:t>
            </w:r>
          </w:p>
        </w:tc>
        <w:tc>
          <w:tcPr>
            <w:tcW w:w="1601" w:type="dxa"/>
            <w:shd w:val="clear" w:color="auto" w:fill="D1D1D1"/>
          </w:tcPr>
          <w:p w14:paraId="1BFFE7DE" w14:textId="77777777" w:rsidR="006875A8" w:rsidRPr="00277839" w:rsidRDefault="006875A8" w:rsidP="00890BB8">
            <w:pPr>
              <w:pStyle w:val="TableParagraph"/>
              <w:spacing w:line="252" w:lineRule="exact"/>
              <w:ind w:left="209" w:firstLine="112"/>
              <w:jc w:val="left"/>
              <w:rPr>
                <w:b/>
                <w:sz w:val="20"/>
                <w:szCs w:val="20"/>
              </w:rPr>
            </w:pPr>
            <w:r w:rsidRPr="00277839">
              <w:rPr>
                <w:b/>
                <w:spacing w:val="-2"/>
                <w:sz w:val="20"/>
                <w:szCs w:val="20"/>
              </w:rPr>
              <w:t xml:space="preserve">VOTES </w:t>
            </w:r>
            <w:r w:rsidRPr="00277839">
              <w:rPr>
                <w:b/>
                <w:spacing w:val="-4"/>
                <w:sz w:val="20"/>
                <w:szCs w:val="20"/>
              </w:rPr>
              <w:t>ABSTAIN</w:t>
            </w:r>
          </w:p>
        </w:tc>
        <w:tc>
          <w:tcPr>
            <w:tcW w:w="1637" w:type="dxa"/>
            <w:shd w:val="clear" w:color="auto" w:fill="D1D1D1"/>
          </w:tcPr>
          <w:p w14:paraId="436EF99A" w14:textId="77777777" w:rsidR="006875A8" w:rsidRPr="00277839" w:rsidRDefault="006875A8" w:rsidP="00890BB8">
            <w:pPr>
              <w:pStyle w:val="TableParagraph"/>
              <w:spacing w:line="252" w:lineRule="exact"/>
              <w:ind w:left="266" w:right="625" w:hanging="10"/>
              <w:jc w:val="left"/>
              <w:rPr>
                <w:b/>
                <w:sz w:val="20"/>
                <w:szCs w:val="20"/>
              </w:rPr>
            </w:pPr>
            <w:r w:rsidRPr="00277839">
              <w:rPr>
                <w:b/>
                <w:spacing w:val="-4"/>
                <w:sz w:val="20"/>
                <w:szCs w:val="20"/>
              </w:rPr>
              <w:t>VOTES TOTAL</w:t>
            </w:r>
          </w:p>
        </w:tc>
      </w:tr>
      <w:tr w:rsidR="006875A8" w:rsidRPr="00277839" w14:paraId="3211D9ED" w14:textId="77777777" w:rsidTr="00890BB8">
        <w:trPr>
          <w:trHeight w:val="251"/>
        </w:trPr>
        <w:tc>
          <w:tcPr>
            <w:tcW w:w="1423" w:type="dxa"/>
          </w:tcPr>
          <w:p w14:paraId="74F79832" w14:textId="77777777" w:rsidR="006875A8" w:rsidRPr="00277839" w:rsidRDefault="006875A8" w:rsidP="00890BB8">
            <w:pPr>
              <w:pStyle w:val="TableParagraph"/>
              <w:spacing w:line="232" w:lineRule="exact"/>
              <w:ind w:left="115"/>
              <w:jc w:val="left"/>
              <w:rPr>
                <w:sz w:val="20"/>
                <w:szCs w:val="20"/>
              </w:rPr>
            </w:pPr>
            <w:r w:rsidRPr="00277839">
              <w:rPr>
                <w:spacing w:val="-2"/>
                <w:sz w:val="20"/>
                <w:szCs w:val="20"/>
              </w:rPr>
              <w:t>Resolution</w:t>
            </w:r>
            <w:r w:rsidRPr="00277839">
              <w:rPr>
                <w:sz w:val="20"/>
                <w:szCs w:val="20"/>
              </w:rPr>
              <w:t xml:space="preserve"> </w:t>
            </w:r>
            <w:r w:rsidRPr="00277839">
              <w:rPr>
                <w:spacing w:val="-10"/>
                <w:sz w:val="20"/>
                <w:szCs w:val="20"/>
              </w:rPr>
              <w:t>5</w:t>
            </w:r>
          </w:p>
        </w:tc>
        <w:tc>
          <w:tcPr>
            <w:tcW w:w="1337" w:type="dxa"/>
          </w:tcPr>
          <w:p w14:paraId="5996A80E" w14:textId="77777777" w:rsidR="006875A8" w:rsidRPr="00277839" w:rsidRDefault="006875A8" w:rsidP="00890BB8">
            <w:pPr>
              <w:pStyle w:val="TableParagraph"/>
              <w:spacing w:line="232" w:lineRule="exact"/>
              <w:ind w:left="19" w:right="9"/>
              <w:rPr>
                <w:sz w:val="20"/>
                <w:szCs w:val="20"/>
              </w:rPr>
            </w:pPr>
            <w:r w:rsidRPr="00277839">
              <w:rPr>
                <w:spacing w:val="-5"/>
                <w:sz w:val="20"/>
                <w:szCs w:val="20"/>
              </w:rPr>
              <w:t>458</w:t>
            </w:r>
          </w:p>
        </w:tc>
        <w:tc>
          <w:tcPr>
            <w:tcW w:w="718" w:type="dxa"/>
          </w:tcPr>
          <w:p w14:paraId="03B9FE87" w14:textId="77777777" w:rsidR="006875A8" w:rsidRPr="00277839" w:rsidRDefault="006875A8" w:rsidP="00890BB8">
            <w:pPr>
              <w:pStyle w:val="TableParagraph"/>
              <w:spacing w:line="232" w:lineRule="exact"/>
              <w:ind w:right="21"/>
              <w:rPr>
                <w:sz w:val="20"/>
                <w:szCs w:val="20"/>
              </w:rPr>
            </w:pPr>
            <w:r w:rsidRPr="00277839">
              <w:rPr>
                <w:spacing w:val="-2"/>
                <w:sz w:val="20"/>
                <w:szCs w:val="20"/>
              </w:rPr>
              <w:t>57.11</w:t>
            </w:r>
          </w:p>
        </w:tc>
        <w:tc>
          <w:tcPr>
            <w:tcW w:w="1340" w:type="dxa"/>
          </w:tcPr>
          <w:p w14:paraId="11662191" w14:textId="77777777" w:rsidR="006875A8" w:rsidRPr="00277839" w:rsidRDefault="006875A8" w:rsidP="00890BB8">
            <w:pPr>
              <w:pStyle w:val="TableParagraph"/>
              <w:spacing w:line="232" w:lineRule="exact"/>
              <w:ind w:left="63" w:right="58"/>
              <w:rPr>
                <w:sz w:val="20"/>
                <w:szCs w:val="20"/>
              </w:rPr>
            </w:pPr>
            <w:r w:rsidRPr="00277839">
              <w:rPr>
                <w:spacing w:val="-5"/>
                <w:sz w:val="20"/>
                <w:szCs w:val="20"/>
              </w:rPr>
              <w:t>344</w:t>
            </w:r>
          </w:p>
        </w:tc>
        <w:tc>
          <w:tcPr>
            <w:tcW w:w="718" w:type="dxa"/>
          </w:tcPr>
          <w:p w14:paraId="162264B6" w14:textId="77777777" w:rsidR="006875A8" w:rsidRPr="00277839" w:rsidRDefault="006875A8" w:rsidP="00890BB8">
            <w:pPr>
              <w:pStyle w:val="TableParagraph"/>
              <w:spacing w:line="232" w:lineRule="exact"/>
              <w:ind w:right="19"/>
              <w:rPr>
                <w:sz w:val="20"/>
                <w:szCs w:val="20"/>
              </w:rPr>
            </w:pPr>
            <w:r w:rsidRPr="00277839">
              <w:rPr>
                <w:spacing w:val="-2"/>
                <w:sz w:val="20"/>
                <w:szCs w:val="20"/>
              </w:rPr>
              <w:t>42.89</w:t>
            </w:r>
          </w:p>
        </w:tc>
        <w:tc>
          <w:tcPr>
            <w:tcW w:w="1601" w:type="dxa"/>
          </w:tcPr>
          <w:p w14:paraId="407E53F6" w14:textId="77777777" w:rsidR="006875A8" w:rsidRPr="00277839" w:rsidRDefault="006875A8" w:rsidP="00890BB8">
            <w:pPr>
              <w:pStyle w:val="TableParagraph"/>
              <w:spacing w:line="232" w:lineRule="exact"/>
              <w:ind w:left="133"/>
              <w:rPr>
                <w:sz w:val="20"/>
                <w:szCs w:val="20"/>
              </w:rPr>
            </w:pPr>
            <w:r w:rsidRPr="00277839">
              <w:rPr>
                <w:spacing w:val="-5"/>
                <w:sz w:val="20"/>
                <w:szCs w:val="20"/>
              </w:rPr>
              <w:t>77</w:t>
            </w:r>
          </w:p>
        </w:tc>
        <w:tc>
          <w:tcPr>
            <w:tcW w:w="1637" w:type="dxa"/>
          </w:tcPr>
          <w:p w14:paraId="4967E6E6" w14:textId="77777777" w:rsidR="006875A8" w:rsidRPr="00277839" w:rsidRDefault="006875A8" w:rsidP="00890BB8">
            <w:pPr>
              <w:pStyle w:val="TableParagraph"/>
              <w:spacing w:line="232" w:lineRule="exact"/>
              <w:ind w:left="85"/>
              <w:rPr>
                <w:sz w:val="20"/>
                <w:szCs w:val="20"/>
              </w:rPr>
            </w:pPr>
            <w:r w:rsidRPr="00277839">
              <w:rPr>
                <w:spacing w:val="-5"/>
                <w:sz w:val="20"/>
                <w:szCs w:val="20"/>
              </w:rPr>
              <w:t>802</w:t>
            </w:r>
          </w:p>
        </w:tc>
      </w:tr>
    </w:tbl>
    <w:p w14:paraId="29D13C09" w14:textId="77777777" w:rsidR="00DD7DAD" w:rsidRDefault="00DD7DAD" w:rsidP="00DA5EB0">
      <w:pPr>
        <w:tabs>
          <w:tab w:val="left" w:pos="993"/>
          <w:tab w:val="left" w:pos="2410"/>
          <w:tab w:val="right" w:pos="5310"/>
        </w:tabs>
        <w:spacing w:line="276" w:lineRule="auto"/>
        <w:rPr>
          <w:rFonts w:ascii="Arial" w:hAnsi="Arial" w:cs="Arial"/>
          <w:b/>
          <w:sz w:val="23"/>
          <w:szCs w:val="23"/>
        </w:rPr>
      </w:pPr>
    </w:p>
    <w:p w14:paraId="62A839C3" w14:textId="77777777" w:rsidR="006B25A8" w:rsidRPr="00DD7DAD" w:rsidRDefault="006B25A8" w:rsidP="00DA5EB0">
      <w:pPr>
        <w:tabs>
          <w:tab w:val="left" w:pos="993"/>
          <w:tab w:val="left" w:pos="2410"/>
          <w:tab w:val="right" w:pos="5310"/>
        </w:tabs>
        <w:spacing w:line="276" w:lineRule="auto"/>
        <w:rPr>
          <w:rFonts w:ascii="Arial" w:hAnsi="Arial" w:cs="Arial"/>
          <w:b/>
          <w:sz w:val="23"/>
          <w:szCs w:val="23"/>
        </w:rPr>
      </w:pPr>
    </w:p>
    <w:p w14:paraId="4A7556D7" w14:textId="77777777" w:rsidR="00DA5EB0" w:rsidRPr="00E321C5" w:rsidRDefault="00DA5EB0" w:rsidP="00970E0B">
      <w:pPr>
        <w:tabs>
          <w:tab w:val="left" w:pos="993"/>
          <w:tab w:val="left" w:pos="2410"/>
          <w:tab w:val="right" w:pos="5310"/>
        </w:tabs>
        <w:spacing w:line="276" w:lineRule="auto"/>
        <w:rPr>
          <w:rFonts w:ascii="Arial" w:hAnsi="Arial" w:cs="Arial"/>
          <w:bCs/>
          <w:sz w:val="23"/>
          <w:szCs w:val="23"/>
        </w:rPr>
      </w:pPr>
    </w:p>
    <w:sectPr w:rsidR="00DA5EB0" w:rsidRPr="00E321C5" w:rsidSect="00AD0E35">
      <w:pgSz w:w="11906" w:h="16838"/>
      <w:pgMar w:top="1009" w:right="1247" w:bottom="862"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1)">
    <w:altName w:val="Candara"/>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0E8F"/>
    <w:multiLevelType w:val="hybridMultilevel"/>
    <w:tmpl w:val="66705F7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4DF0137"/>
    <w:multiLevelType w:val="multilevel"/>
    <w:tmpl w:val="6D2EF538"/>
    <w:styleLink w:val="NumberingNotes"/>
    <w:lvl w:ilvl="0">
      <w:start w:val="1"/>
      <w:numFmt w:val="decimal"/>
      <w:pStyle w:val="Note1"/>
      <w:lvlText w:val="%1"/>
      <w:lvlJc w:val="left"/>
      <w:pPr>
        <w:tabs>
          <w:tab w:val="num" w:pos="720"/>
        </w:tabs>
        <w:ind w:left="720" w:hanging="720"/>
      </w:pPr>
      <w:rPr>
        <w:rFonts w:hint="default"/>
      </w:rPr>
    </w:lvl>
    <w:lvl w:ilvl="1">
      <w:start w:val="1"/>
      <w:numFmt w:val="lowerLetter"/>
      <w:pStyle w:val="Note2"/>
      <w:lvlText w:val="(%2)"/>
      <w:lvlJc w:val="left"/>
      <w:pPr>
        <w:tabs>
          <w:tab w:val="num" w:pos="1440"/>
        </w:tabs>
        <w:ind w:left="1440" w:hanging="720"/>
      </w:pPr>
      <w:rPr>
        <w:rFonts w:hint="default"/>
      </w:rPr>
    </w:lvl>
    <w:lvl w:ilvl="2">
      <w:start w:val="1"/>
      <w:numFmt w:val="lowerRoman"/>
      <w:pStyle w:val="Note3"/>
      <w:lvlText w:val="(%3)"/>
      <w:lvlJc w:val="left"/>
      <w:pPr>
        <w:tabs>
          <w:tab w:val="num" w:pos="2160"/>
        </w:tabs>
        <w:ind w:left="2160" w:hanging="720"/>
      </w:pPr>
      <w:rPr>
        <w:rFonts w:hint="default"/>
      </w:rPr>
    </w:lvl>
    <w:lvl w:ilvl="3">
      <w:start w:val="1"/>
      <w:numFmt w:val="upperLetter"/>
      <w:pStyle w:val="Note4"/>
      <w:lvlText w:val="(%4)"/>
      <w:lvlJc w:val="left"/>
      <w:pPr>
        <w:tabs>
          <w:tab w:val="num" w:pos="2880"/>
        </w:tabs>
        <w:ind w:left="2880" w:hanging="720"/>
      </w:pPr>
      <w:rPr>
        <w:rFonts w:hint="default"/>
      </w:rPr>
    </w:lvl>
    <w:lvl w:ilvl="4">
      <w:start w:val="1"/>
      <w:numFmt w:val="decimal"/>
      <w:pStyle w:val="Note5"/>
      <w:lvlText w:val="%5)"/>
      <w:lvlJc w:val="left"/>
      <w:pPr>
        <w:tabs>
          <w:tab w:val="num" w:pos="3600"/>
        </w:tabs>
        <w:ind w:left="3600" w:hanging="720"/>
      </w:pPr>
      <w:rPr>
        <w:rFonts w:hint="default"/>
      </w:rPr>
    </w:lvl>
    <w:lvl w:ilvl="5">
      <w:start w:val="1"/>
      <w:numFmt w:val="lowerLetter"/>
      <w:pStyle w:val="Note6"/>
      <w:lvlText w:val="%6)"/>
      <w:lvlJc w:val="left"/>
      <w:pPr>
        <w:tabs>
          <w:tab w:val="num" w:pos="4321"/>
        </w:tabs>
        <w:ind w:left="4321" w:hanging="721"/>
      </w:pPr>
      <w:rPr>
        <w:rFonts w:hint="default"/>
      </w:rPr>
    </w:lvl>
    <w:lvl w:ilvl="6">
      <w:start w:val="1"/>
      <w:numFmt w:val="lowerRoman"/>
      <w:pStyle w:val="Note7"/>
      <w:lvlText w:val="%7)"/>
      <w:lvlJc w:val="left"/>
      <w:pPr>
        <w:tabs>
          <w:tab w:val="num" w:pos="5041"/>
        </w:tabs>
        <w:ind w:left="5041" w:hanging="720"/>
      </w:pPr>
      <w:rPr>
        <w:rFonts w:hint="default"/>
      </w:rPr>
    </w:lvl>
    <w:lvl w:ilvl="7">
      <w:start w:val="1"/>
      <w:numFmt w:val="upperLetter"/>
      <w:pStyle w:val="Note8"/>
      <w:lvlText w:val="%8)"/>
      <w:lvlJc w:val="left"/>
      <w:pPr>
        <w:tabs>
          <w:tab w:val="num" w:pos="5761"/>
        </w:tabs>
        <w:ind w:left="5761" w:hanging="72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BF728CD"/>
    <w:multiLevelType w:val="hybridMultilevel"/>
    <w:tmpl w:val="E314FFF2"/>
    <w:lvl w:ilvl="0" w:tplc="08090001">
      <w:start w:val="1"/>
      <w:numFmt w:val="bullet"/>
      <w:lvlText w:val=""/>
      <w:lvlJc w:val="left"/>
      <w:pPr>
        <w:ind w:left="1904" w:hanging="360"/>
      </w:pPr>
      <w:rPr>
        <w:rFonts w:ascii="Symbol" w:hAnsi="Symbol" w:hint="default"/>
      </w:rPr>
    </w:lvl>
    <w:lvl w:ilvl="1" w:tplc="08090003" w:tentative="1">
      <w:start w:val="1"/>
      <w:numFmt w:val="bullet"/>
      <w:lvlText w:val="o"/>
      <w:lvlJc w:val="left"/>
      <w:pPr>
        <w:ind w:left="2624" w:hanging="360"/>
      </w:pPr>
      <w:rPr>
        <w:rFonts w:ascii="Courier New" w:hAnsi="Courier New" w:cs="Courier New" w:hint="default"/>
      </w:rPr>
    </w:lvl>
    <w:lvl w:ilvl="2" w:tplc="08090005" w:tentative="1">
      <w:start w:val="1"/>
      <w:numFmt w:val="bullet"/>
      <w:lvlText w:val=""/>
      <w:lvlJc w:val="left"/>
      <w:pPr>
        <w:ind w:left="3344" w:hanging="360"/>
      </w:pPr>
      <w:rPr>
        <w:rFonts w:ascii="Wingdings" w:hAnsi="Wingdings" w:hint="default"/>
      </w:rPr>
    </w:lvl>
    <w:lvl w:ilvl="3" w:tplc="08090001" w:tentative="1">
      <w:start w:val="1"/>
      <w:numFmt w:val="bullet"/>
      <w:lvlText w:val=""/>
      <w:lvlJc w:val="left"/>
      <w:pPr>
        <w:ind w:left="4064" w:hanging="360"/>
      </w:pPr>
      <w:rPr>
        <w:rFonts w:ascii="Symbol" w:hAnsi="Symbol" w:hint="default"/>
      </w:rPr>
    </w:lvl>
    <w:lvl w:ilvl="4" w:tplc="08090003" w:tentative="1">
      <w:start w:val="1"/>
      <w:numFmt w:val="bullet"/>
      <w:lvlText w:val="o"/>
      <w:lvlJc w:val="left"/>
      <w:pPr>
        <w:ind w:left="4784" w:hanging="360"/>
      </w:pPr>
      <w:rPr>
        <w:rFonts w:ascii="Courier New" w:hAnsi="Courier New" w:cs="Courier New" w:hint="default"/>
      </w:rPr>
    </w:lvl>
    <w:lvl w:ilvl="5" w:tplc="08090005" w:tentative="1">
      <w:start w:val="1"/>
      <w:numFmt w:val="bullet"/>
      <w:lvlText w:val=""/>
      <w:lvlJc w:val="left"/>
      <w:pPr>
        <w:ind w:left="5504" w:hanging="360"/>
      </w:pPr>
      <w:rPr>
        <w:rFonts w:ascii="Wingdings" w:hAnsi="Wingdings" w:hint="default"/>
      </w:rPr>
    </w:lvl>
    <w:lvl w:ilvl="6" w:tplc="08090001" w:tentative="1">
      <w:start w:val="1"/>
      <w:numFmt w:val="bullet"/>
      <w:lvlText w:val=""/>
      <w:lvlJc w:val="left"/>
      <w:pPr>
        <w:ind w:left="6224" w:hanging="360"/>
      </w:pPr>
      <w:rPr>
        <w:rFonts w:ascii="Symbol" w:hAnsi="Symbol" w:hint="default"/>
      </w:rPr>
    </w:lvl>
    <w:lvl w:ilvl="7" w:tplc="08090003" w:tentative="1">
      <w:start w:val="1"/>
      <w:numFmt w:val="bullet"/>
      <w:lvlText w:val="o"/>
      <w:lvlJc w:val="left"/>
      <w:pPr>
        <w:ind w:left="6944" w:hanging="360"/>
      </w:pPr>
      <w:rPr>
        <w:rFonts w:ascii="Courier New" w:hAnsi="Courier New" w:cs="Courier New" w:hint="default"/>
      </w:rPr>
    </w:lvl>
    <w:lvl w:ilvl="8" w:tplc="08090005" w:tentative="1">
      <w:start w:val="1"/>
      <w:numFmt w:val="bullet"/>
      <w:lvlText w:val=""/>
      <w:lvlJc w:val="left"/>
      <w:pPr>
        <w:ind w:left="7664" w:hanging="360"/>
      </w:pPr>
      <w:rPr>
        <w:rFonts w:ascii="Wingdings" w:hAnsi="Wingdings" w:hint="default"/>
      </w:rPr>
    </w:lvl>
  </w:abstractNum>
  <w:abstractNum w:abstractNumId="3" w15:restartNumberingAfterBreak="0">
    <w:nsid w:val="10E73201"/>
    <w:multiLevelType w:val="hybridMultilevel"/>
    <w:tmpl w:val="3C66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81518"/>
    <w:multiLevelType w:val="hybridMultilevel"/>
    <w:tmpl w:val="A4F0208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48900C3"/>
    <w:multiLevelType w:val="hybridMultilevel"/>
    <w:tmpl w:val="AAC01BCA"/>
    <w:lvl w:ilvl="0" w:tplc="08090001">
      <w:start w:val="1"/>
      <w:numFmt w:val="bullet"/>
      <w:lvlText w:val=""/>
      <w:lvlJc w:val="left"/>
      <w:pPr>
        <w:ind w:left="873" w:hanging="360"/>
      </w:pPr>
      <w:rPr>
        <w:rFonts w:ascii="Symbol" w:hAnsi="Symbol" w:hint="default"/>
      </w:rPr>
    </w:lvl>
    <w:lvl w:ilvl="1" w:tplc="08090003" w:tentative="1">
      <w:start w:val="1"/>
      <w:numFmt w:val="bullet"/>
      <w:lvlText w:val="o"/>
      <w:lvlJc w:val="left"/>
      <w:pPr>
        <w:ind w:left="1593" w:hanging="360"/>
      </w:pPr>
      <w:rPr>
        <w:rFonts w:ascii="Courier New" w:hAnsi="Courier New" w:hint="default"/>
      </w:rPr>
    </w:lvl>
    <w:lvl w:ilvl="2" w:tplc="08090005" w:tentative="1">
      <w:start w:val="1"/>
      <w:numFmt w:val="bullet"/>
      <w:lvlText w:val=""/>
      <w:lvlJc w:val="left"/>
      <w:pPr>
        <w:ind w:left="2313" w:hanging="360"/>
      </w:pPr>
      <w:rPr>
        <w:rFonts w:ascii="Wingdings" w:hAnsi="Wingdings" w:hint="default"/>
      </w:rPr>
    </w:lvl>
    <w:lvl w:ilvl="3" w:tplc="08090001" w:tentative="1">
      <w:start w:val="1"/>
      <w:numFmt w:val="bullet"/>
      <w:lvlText w:val=""/>
      <w:lvlJc w:val="left"/>
      <w:pPr>
        <w:ind w:left="3033" w:hanging="360"/>
      </w:pPr>
      <w:rPr>
        <w:rFonts w:ascii="Symbol" w:hAnsi="Symbol" w:hint="default"/>
      </w:rPr>
    </w:lvl>
    <w:lvl w:ilvl="4" w:tplc="08090003" w:tentative="1">
      <w:start w:val="1"/>
      <w:numFmt w:val="bullet"/>
      <w:lvlText w:val="o"/>
      <w:lvlJc w:val="left"/>
      <w:pPr>
        <w:ind w:left="3753" w:hanging="360"/>
      </w:pPr>
      <w:rPr>
        <w:rFonts w:ascii="Courier New" w:hAnsi="Courier New" w:hint="default"/>
      </w:rPr>
    </w:lvl>
    <w:lvl w:ilvl="5" w:tplc="08090005" w:tentative="1">
      <w:start w:val="1"/>
      <w:numFmt w:val="bullet"/>
      <w:lvlText w:val=""/>
      <w:lvlJc w:val="left"/>
      <w:pPr>
        <w:ind w:left="4473" w:hanging="360"/>
      </w:pPr>
      <w:rPr>
        <w:rFonts w:ascii="Wingdings" w:hAnsi="Wingdings" w:hint="default"/>
      </w:rPr>
    </w:lvl>
    <w:lvl w:ilvl="6" w:tplc="08090001" w:tentative="1">
      <w:start w:val="1"/>
      <w:numFmt w:val="bullet"/>
      <w:lvlText w:val=""/>
      <w:lvlJc w:val="left"/>
      <w:pPr>
        <w:ind w:left="5193" w:hanging="360"/>
      </w:pPr>
      <w:rPr>
        <w:rFonts w:ascii="Symbol" w:hAnsi="Symbol" w:hint="default"/>
      </w:rPr>
    </w:lvl>
    <w:lvl w:ilvl="7" w:tplc="08090003" w:tentative="1">
      <w:start w:val="1"/>
      <w:numFmt w:val="bullet"/>
      <w:lvlText w:val="o"/>
      <w:lvlJc w:val="left"/>
      <w:pPr>
        <w:ind w:left="5913" w:hanging="360"/>
      </w:pPr>
      <w:rPr>
        <w:rFonts w:ascii="Courier New" w:hAnsi="Courier New" w:hint="default"/>
      </w:rPr>
    </w:lvl>
    <w:lvl w:ilvl="8" w:tplc="08090005" w:tentative="1">
      <w:start w:val="1"/>
      <w:numFmt w:val="bullet"/>
      <w:lvlText w:val=""/>
      <w:lvlJc w:val="left"/>
      <w:pPr>
        <w:ind w:left="6633" w:hanging="360"/>
      </w:pPr>
      <w:rPr>
        <w:rFonts w:ascii="Wingdings" w:hAnsi="Wingdings" w:hint="default"/>
      </w:rPr>
    </w:lvl>
  </w:abstractNum>
  <w:abstractNum w:abstractNumId="6" w15:restartNumberingAfterBreak="0">
    <w:nsid w:val="14F40C7E"/>
    <w:multiLevelType w:val="hybridMultilevel"/>
    <w:tmpl w:val="91E0DD7C"/>
    <w:lvl w:ilvl="0" w:tplc="2A8C9272">
      <w:start w:val="2027"/>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5226D2"/>
    <w:multiLevelType w:val="hybridMultilevel"/>
    <w:tmpl w:val="E31C5F8E"/>
    <w:lvl w:ilvl="0" w:tplc="35F8C972">
      <w:numFmt w:val="bullet"/>
      <w:lvlText w:val="-"/>
      <w:lvlJc w:val="left"/>
      <w:pPr>
        <w:ind w:left="784" w:hanging="360"/>
      </w:pPr>
      <w:rPr>
        <w:rFonts w:ascii="Arial" w:eastAsia="Times New Roman" w:hAnsi="Arial" w:cs="Aria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8" w15:restartNumberingAfterBreak="0">
    <w:nsid w:val="1AD04514"/>
    <w:multiLevelType w:val="hybridMultilevel"/>
    <w:tmpl w:val="AB94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C48D6"/>
    <w:multiLevelType w:val="hybridMultilevel"/>
    <w:tmpl w:val="B5E21FC0"/>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8F042B0E">
      <w:start w:val="3"/>
      <w:numFmt w:val="decimal"/>
      <w:lvlText w:val="%3."/>
      <w:lvlJc w:val="left"/>
      <w:pPr>
        <w:ind w:left="3060" w:hanging="360"/>
      </w:pPr>
      <w:rPr>
        <w:rFonts w:hint="default"/>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F143F67"/>
    <w:multiLevelType w:val="hybridMultilevel"/>
    <w:tmpl w:val="07A0D7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5C7FE2"/>
    <w:multiLevelType w:val="hybridMultilevel"/>
    <w:tmpl w:val="C0AC2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F43E9E"/>
    <w:multiLevelType w:val="hybridMultilevel"/>
    <w:tmpl w:val="906283BA"/>
    <w:lvl w:ilvl="0" w:tplc="D8D617FA">
      <w:start w:val="1"/>
      <w:numFmt w:val="bullet"/>
      <w:lvlText w:val=""/>
      <w:lvlJc w:val="left"/>
      <w:pPr>
        <w:ind w:left="2705" w:hanging="360"/>
      </w:pPr>
      <w:rPr>
        <w:rFonts w:ascii="Symbol" w:hAnsi="Symbol" w:hint="default"/>
        <w:sz w:val="22"/>
        <w:szCs w:val="22"/>
      </w:rPr>
    </w:lvl>
    <w:lvl w:ilvl="1" w:tplc="08090003">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13" w15:restartNumberingAfterBreak="0">
    <w:nsid w:val="376B30A8"/>
    <w:multiLevelType w:val="hybridMultilevel"/>
    <w:tmpl w:val="FD1A56EA"/>
    <w:lvl w:ilvl="0" w:tplc="0809000F">
      <w:start w:val="1"/>
      <w:numFmt w:val="decimal"/>
      <w:lvlText w:val="%1."/>
      <w:lvlJc w:val="left"/>
      <w:pPr>
        <w:ind w:left="720" w:hanging="360"/>
      </w:pPr>
      <w:rPr>
        <w:rFonts w:hint="default"/>
      </w:rPr>
    </w:lvl>
    <w:lvl w:ilvl="1" w:tplc="AAE6D6CA">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744486"/>
    <w:multiLevelType w:val="hybridMultilevel"/>
    <w:tmpl w:val="3AAAF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9370EA"/>
    <w:multiLevelType w:val="hybridMultilevel"/>
    <w:tmpl w:val="E892B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B66E65"/>
    <w:multiLevelType w:val="hybridMultilevel"/>
    <w:tmpl w:val="DD025892"/>
    <w:lvl w:ilvl="0" w:tplc="72D4B6D0">
      <w:numFmt w:val="bullet"/>
      <w:lvlText w:val="-"/>
      <w:lvlJc w:val="left"/>
      <w:pPr>
        <w:ind w:left="167" w:hanging="123"/>
      </w:pPr>
      <w:rPr>
        <w:rFonts w:ascii="Arial" w:eastAsia="Arial" w:hAnsi="Arial" w:cs="Arial" w:hint="default"/>
        <w:b/>
        <w:bCs/>
        <w:i w:val="0"/>
        <w:iCs w:val="0"/>
        <w:spacing w:val="0"/>
        <w:w w:val="98"/>
        <w:sz w:val="20"/>
        <w:szCs w:val="20"/>
        <w:lang w:val="en-US" w:eastAsia="en-US" w:bidi="ar-SA"/>
      </w:rPr>
    </w:lvl>
    <w:lvl w:ilvl="1" w:tplc="D21C30DC">
      <w:numFmt w:val="bullet"/>
      <w:lvlText w:val="•"/>
      <w:lvlJc w:val="left"/>
      <w:pPr>
        <w:ind w:left="1051" w:hanging="123"/>
      </w:pPr>
      <w:rPr>
        <w:rFonts w:hint="default"/>
        <w:lang w:val="en-US" w:eastAsia="en-US" w:bidi="ar-SA"/>
      </w:rPr>
    </w:lvl>
    <w:lvl w:ilvl="2" w:tplc="F160B0E0">
      <w:numFmt w:val="bullet"/>
      <w:lvlText w:val="•"/>
      <w:lvlJc w:val="left"/>
      <w:pPr>
        <w:ind w:left="1942" w:hanging="123"/>
      </w:pPr>
      <w:rPr>
        <w:rFonts w:hint="default"/>
        <w:lang w:val="en-US" w:eastAsia="en-US" w:bidi="ar-SA"/>
      </w:rPr>
    </w:lvl>
    <w:lvl w:ilvl="3" w:tplc="1E982C0C">
      <w:numFmt w:val="bullet"/>
      <w:lvlText w:val="•"/>
      <w:lvlJc w:val="left"/>
      <w:pPr>
        <w:ind w:left="2833" w:hanging="123"/>
      </w:pPr>
      <w:rPr>
        <w:rFonts w:hint="default"/>
        <w:lang w:val="en-US" w:eastAsia="en-US" w:bidi="ar-SA"/>
      </w:rPr>
    </w:lvl>
    <w:lvl w:ilvl="4" w:tplc="29C611AE">
      <w:numFmt w:val="bullet"/>
      <w:lvlText w:val="•"/>
      <w:lvlJc w:val="left"/>
      <w:pPr>
        <w:ind w:left="3724" w:hanging="123"/>
      </w:pPr>
      <w:rPr>
        <w:rFonts w:hint="default"/>
        <w:lang w:val="en-US" w:eastAsia="en-US" w:bidi="ar-SA"/>
      </w:rPr>
    </w:lvl>
    <w:lvl w:ilvl="5" w:tplc="B10A3EB0">
      <w:numFmt w:val="bullet"/>
      <w:lvlText w:val="•"/>
      <w:lvlJc w:val="left"/>
      <w:pPr>
        <w:ind w:left="4616" w:hanging="123"/>
      </w:pPr>
      <w:rPr>
        <w:rFonts w:hint="default"/>
        <w:lang w:val="en-US" w:eastAsia="en-US" w:bidi="ar-SA"/>
      </w:rPr>
    </w:lvl>
    <w:lvl w:ilvl="6" w:tplc="3F201766">
      <w:numFmt w:val="bullet"/>
      <w:lvlText w:val="•"/>
      <w:lvlJc w:val="left"/>
      <w:pPr>
        <w:ind w:left="5507" w:hanging="123"/>
      </w:pPr>
      <w:rPr>
        <w:rFonts w:hint="default"/>
        <w:lang w:val="en-US" w:eastAsia="en-US" w:bidi="ar-SA"/>
      </w:rPr>
    </w:lvl>
    <w:lvl w:ilvl="7" w:tplc="EF7AADAC">
      <w:numFmt w:val="bullet"/>
      <w:lvlText w:val="•"/>
      <w:lvlJc w:val="left"/>
      <w:pPr>
        <w:ind w:left="6398" w:hanging="123"/>
      </w:pPr>
      <w:rPr>
        <w:rFonts w:hint="default"/>
        <w:lang w:val="en-US" w:eastAsia="en-US" w:bidi="ar-SA"/>
      </w:rPr>
    </w:lvl>
    <w:lvl w:ilvl="8" w:tplc="390A8D22">
      <w:numFmt w:val="bullet"/>
      <w:lvlText w:val="•"/>
      <w:lvlJc w:val="left"/>
      <w:pPr>
        <w:ind w:left="7289" w:hanging="123"/>
      </w:pPr>
      <w:rPr>
        <w:rFonts w:hint="default"/>
        <w:lang w:val="en-US" w:eastAsia="en-US" w:bidi="ar-SA"/>
      </w:rPr>
    </w:lvl>
  </w:abstractNum>
  <w:abstractNum w:abstractNumId="17" w15:restartNumberingAfterBreak="0">
    <w:nsid w:val="52E26267"/>
    <w:multiLevelType w:val="hybridMultilevel"/>
    <w:tmpl w:val="FDE86B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0B0204"/>
    <w:multiLevelType w:val="hybridMultilevel"/>
    <w:tmpl w:val="F3B29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B5036D"/>
    <w:multiLevelType w:val="hybridMultilevel"/>
    <w:tmpl w:val="1916E44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B4450B4"/>
    <w:multiLevelType w:val="hybridMultilevel"/>
    <w:tmpl w:val="891680F6"/>
    <w:lvl w:ilvl="0" w:tplc="D4E63688">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B2043C"/>
    <w:multiLevelType w:val="hybridMultilevel"/>
    <w:tmpl w:val="981E2962"/>
    <w:lvl w:ilvl="0" w:tplc="6FD24558">
      <w:start w:val="1"/>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2" w15:restartNumberingAfterBreak="0">
    <w:nsid w:val="73F549FD"/>
    <w:multiLevelType w:val="hybridMultilevel"/>
    <w:tmpl w:val="E68C433C"/>
    <w:lvl w:ilvl="0" w:tplc="D870D058">
      <w:start w:val="1"/>
      <w:numFmt w:val="bullet"/>
      <w:lvlText w:val=""/>
      <w:lvlJc w:val="left"/>
      <w:pPr>
        <w:ind w:left="644"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34814755">
    <w:abstractNumId w:val="18"/>
  </w:num>
  <w:num w:numId="2" w16cid:durableId="475535537">
    <w:abstractNumId w:val="20"/>
  </w:num>
  <w:num w:numId="3" w16cid:durableId="113864884">
    <w:abstractNumId w:val="2"/>
  </w:num>
  <w:num w:numId="4" w16cid:durableId="1653824110">
    <w:abstractNumId w:val="4"/>
  </w:num>
  <w:num w:numId="5" w16cid:durableId="626277524">
    <w:abstractNumId w:val="11"/>
  </w:num>
  <w:num w:numId="6" w16cid:durableId="673797681">
    <w:abstractNumId w:val="3"/>
  </w:num>
  <w:num w:numId="7" w16cid:durableId="1820918938">
    <w:abstractNumId w:val="8"/>
  </w:num>
  <w:num w:numId="8" w16cid:durableId="470907344">
    <w:abstractNumId w:val="14"/>
  </w:num>
  <w:num w:numId="9" w16cid:durableId="356467253">
    <w:abstractNumId w:val="19"/>
  </w:num>
  <w:num w:numId="10" w16cid:durableId="292445941">
    <w:abstractNumId w:val="5"/>
  </w:num>
  <w:num w:numId="11" w16cid:durableId="605768866">
    <w:abstractNumId w:val="12"/>
  </w:num>
  <w:num w:numId="12" w16cid:durableId="981495664">
    <w:abstractNumId w:val="22"/>
  </w:num>
  <w:num w:numId="13" w16cid:durableId="562254912">
    <w:abstractNumId w:val="10"/>
  </w:num>
  <w:num w:numId="14" w16cid:durableId="1520000388">
    <w:abstractNumId w:val="0"/>
  </w:num>
  <w:num w:numId="15" w16cid:durableId="517894509">
    <w:abstractNumId w:val="1"/>
  </w:num>
  <w:num w:numId="16" w16cid:durableId="663163007">
    <w:abstractNumId w:val="7"/>
  </w:num>
  <w:num w:numId="17" w16cid:durableId="1632787828">
    <w:abstractNumId w:val="17"/>
  </w:num>
  <w:num w:numId="18" w16cid:durableId="1022711114">
    <w:abstractNumId w:val="13"/>
  </w:num>
  <w:num w:numId="19" w16cid:durableId="901909487">
    <w:abstractNumId w:val="9"/>
  </w:num>
  <w:num w:numId="20" w16cid:durableId="134102537">
    <w:abstractNumId w:val="6"/>
  </w:num>
  <w:num w:numId="21" w16cid:durableId="1702051127">
    <w:abstractNumId w:val="21"/>
  </w:num>
  <w:num w:numId="22" w16cid:durableId="133723970">
    <w:abstractNumId w:val="16"/>
  </w:num>
  <w:num w:numId="23" w16cid:durableId="5303379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C91"/>
    <w:rsid w:val="000024BE"/>
    <w:rsid w:val="00002614"/>
    <w:rsid w:val="00051C6D"/>
    <w:rsid w:val="0006754E"/>
    <w:rsid w:val="00091F2C"/>
    <w:rsid w:val="000B4086"/>
    <w:rsid w:val="000B50DA"/>
    <w:rsid w:val="000C5D18"/>
    <w:rsid w:val="000D28C0"/>
    <w:rsid w:val="000E3593"/>
    <w:rsid w:val="00100EA3"/>
    <w:rsid w:val="0010516A"/>
    <w:rsid w:val="001612D9"/>
    <w:rsid w:val="00176581"/>
    <w:rsid w:val="00177258"/>
    <w:rsid w:val="00190CCA"/>
    <w:rsid w:val="001C6D85"/>
    <w:rsid w:val="00200957"/>
    <w:rsid w:val="002205E1"/>
    <w:rsid w:val="002406A1"/>
    <w:rsid w:val="00244C91"/>
    <w:rsid w:val="00251E5C"/>
    <w:rsid w:val="00256A55"/>
    <w:rsid w:val="00262C05"/>
    <w:rsid w:val="00285E57"/>
    <w:rsid w:val="00290A62"/>
    <w:rsid w:val="002C6BE2"/>
    <w:rsid w:val="00314B3C"/>
    <w:rsid w:val="003903C3"/>
    <w:rsid w:val="003A1BEE"/>
    <w:rsid w:val="004133E6"/>
    <w:rsid w:val="00414279"/>
    <w:rsid w:val="00414830"/>
    <w:rsid w:val="00447484"/>
    <w:rsid w:val="00463CCF"/>
    <w:rsid w:val="00463E41"/>
    <w:rsid w:val="004A415B"/>
    <w:rsid w:val="005020FB"/>
    <w:rsid w:val="0051044C"/>
    <w:rsid w:val="00516C06"/>
    <w:rsid w:val="005178CB"/>
    <w:rsid w:val="005334FC"/>
    <w:rsid w:val="00544D29"/>
    <w:rsid w:val="00564B1B"/>
    <w:rsid w:val="00567643"/>
    <w:rsid w:val="005755E9"/>
    <w:rsid w:val="005A20DD"/>
    <w:rsid w:val="005A4F82"/>
    <w:rsid w:val="005B37BC"/>
    <w:rsid w:val="005D5689"/>
    <w:rsid w:val="00600B9E"/>
    <w:rsid w:val="0060369B"/>
    <w:rsid w:val="0061605D"/>
    <w:rsid w:val="00634923"/>
    <w:rsid w:val="0064315F"/>
    <w:rsid w:val="00654118"/>
    <w:rsid w:val="006875A8"/>
    <w:rsid w:val="006A6100"/>
    <w:rsid w:val="006A6788"/>
    <w:rsid w:val="006B25A8"/>
    <w:rsid w:val="006D052C"/>
    <w:rsid w:val="006E536A"/>
    <w:rsid w:val="006F47D1"/>
    <w:rsid w:val="00745A34"/>
    <w:rsid w:val="00782F37"/>
    <w:rsid w:val="00794515"/>
    <w:rsid w:val="007C1390"/>
    <w:rsid w:val="007C2F39"/>
    <w:rsid w:val="007D1F2D"/>
    <w:rsid w:val="00814D42"/>
    <w:rsid w:val="008308C9"/>
    <w:rsid w:val="00842477"/>
    <w:rsid w:val="008424C6"/>
    <w:rsid w:val="0084657A"/>
    <w:rsid w:val="008679B9"/>
    <w:rsid w:val="00871282"/>
    <w:rsid w:val="008736BD"/>
    <w:rsid w:val="008B004A"/>
    <w:rsid w:val="008D2C9C"/>
    <w:rsid w:val="008D6129"/>
    <w:rsid w:val="008E03AC"/>
    <w:rsid w:val="008E1D2D"/>
    <w:rsid w:val="008E45B4"/>
    <w:rsid w:val="008F00A9"/>
    <w:rsid w:val="00906145"/>
    <w:rsid w:val="00926444"/>
    <w:rsid w:val="00967A0A"/>
    <w:rsid w:val="00970E0B"/>
    <w:rsid w:val="00971E9E"/>
    <w:rsid w:val="00977067"/>
    <w:rsid w:val="009A4FF6"/>
    <w:rsid w:val="009D3A79"/>
    <w:rsid w:val="00A14E31"/>
    <w:rsid w:val="00A16B76"/>
    <w:rsid w:val="00A35A6C"/>
    <w:rsid w:val="00A526A7"/>
    <w:rsid w:val="00A55CE4"/>
    <w:rsid w:val="00A73691"/>
    <w:rsid w:val="00AA2BBF"/>
    <w:rsid w:val="00AA7AD5"/>
    <w:rsid w:val="00AD0E35"/>
    <w:rsid w:val="00AF3432"/>
    <w:rsid w:val="00B06902"/>
    <w:rsid w:val="00B0779D"/>
    <w:rsid w:val="00B4142F"/>
    <w:rsid w:val="00B72CDF"/>
    <w:rsid w:val="00B8461C"/>
    <w:rsid w:val="00B91297"/>
    <w:rsid w:val="00B97FA8"/>
    <w:rsid w:val="00BA6497"/>
    <w:rsid w:val="00BF3E42"/>
    <w:rsid w:val="00C1415B"/>
    <w:rsid w:val="00C54C38"/>
    <w:rsid w:val="00C728E7"/>
    <w:rsid w:val="00C94FF8"/>
    <w:rsid w:val="00CC4883"/>
    <w:rsid w:val="00CD1DF0"/>
    <w:rsid w:val="00CF12B7"/>
    <w:rsid w:val="00D031B0"/>
    <w:rsid w:val="00D147EF"/>
    <w:rsid w:val="00D15552"/>
    <w:rsid w:val="00D467E7"/>
    <w:rsid w:val="00D52672"/>
    <w:rsid w:val="00D768F4"/>
    <w:rsid w:val="00D94D71"/>
    <w:rsid w:val="00DA5EB0"/>
    <w:rsid w:val="00DD02E6"/>
    <w:rsid w:val="00DD7DAD"/>
    <w:rsid w:val="00DE4250"/>
    <w:rsid w:val="00E0184F"/>
    <w:rsid w:val="00E05919"/>
    <w:rsid w:val="00E321C5"/>
    <w:rsid w:val="00E468B0"/>
    <w:rsid w:val="00E51AE5"/>
    <w:rsid w:val="00E5273A"/>
    <w:rsid w:val="00E61ACF"/>
    <w:rsid w:val="00E6388E"/>
    <w:rsid w:val="00EA0952"/>
    <w:rsid w:val="00F334ED"/>
    <w:rsid w:val="00F336A9"/>
    <w:rsid w:val="00F52EF9"/>
    <w:rsid w:val="00F53253"/>
    <w:rsid w:val="00F77F95"/>
    <w:rsid w:val="00F95520"/>
    <w:rsid w:val="00FA0F09"/>
    <w:rsid w:val="00FB3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2924C7"/>
  <w15:chartTrackingRefBased/>
  <w15:docId w15:val="{0AA94A46-B291-4C64-ACE5-061CB22C4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6875A8"/>
    <w:pPr>
      <w:widowControl w:val="0"/>
      <w:autoSpaceDE w:val="0"/>
      <w:autoSpaceDN w:val="0"/>
      <w:spacing w:before="61"/>
      <w:ind w:left="23"/>
      <w:outlineLvl w:val="0"/>
    </w:pPr>
    <w:rPr>
      <w:rFonts w:ascii="Arial" w:eastAsia="Arial" w:hAnsi="Arial" w:cs="Arial"/>
      <w:b/>
      <w:bCs/>
      <w:sz w:val="32"/>
      <w:szCs w:val="32"/>
      <w:lang w:val="en-US" w:eastAsia="en-US"/>
    </w:rPr>
  </w:style>
  <w:style w:type="paragraph" w:styleId="Heading2">
    <w:name w:val="heading 2"/>
    <w:basedOn w:val="Normal"/>
    <w:link w:val="Heading2Char"/>
    <w:uiPriority w:val="9"/>
    <w:unhideWhenUsed/>
    <w:qFormat/>
    <w:rsid w:val="006875A8"/>
    <w:pPr>
      <w:widowControl w:val="0"/>
      <w:autoSpaceDE w:val="0"/>
      <w:autoSpaceDN w:val="0"/>
      <w:ind w:left="44"/>
      <w:outlineLvl w:val="1"/>
    </w:pPr>
    <w:rPr>
      <w:rFonts w:ascii="Arial" w:eastAsia="Arial" w:hAnsi="Arial" w:cs="Arial"/>
      <w:b/>
      <w:bCs/>
      <w:u w:val="single" w:color="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B50DA"/>
    <w:pPr>
      <w:ind w:left="720"/>
    </w:pPr>
  </w:style>
  <w:style w:type="paragraph" w:styleId="NoSpacing">
    <w:name w:val="No Spacing"/>
    <w:uiPriority w:val="1"/>
    <w:qFormat/>
    <w:rsid w:val="00B06902"/>
    <w:rPr>
      <w:rFonts w:ascii="Calibri" w:eastAsia="Calibri" w:hAnsi="Calibri"/>
      <w:sz w:val="22"/>
      <w:szCs w:val="22"/>
      <w:lang w:eastAsia="en-US"/>
    </w:rPr>
  </w:style>
  <w:style w:type="paragraph" w:customStyle="1" w:styleId="TableText">
    <w:name w:val="Table Text"/>
    <w:basedOn w:val="Normal"/>
    <w:uiPriority w:val="99"/>
    <w:rsid w:val="00D52672"/>
    <w:pPr>
      <w:overflowPunct w:val="0"/>
      <w:autoSpaceDE w:val="0"/>
      <w:autoSpaceDN w:val="0"/>
      <w:adjustRightInd w:val="0"/>
      <w:ind w:left="144" w:right="144"/>
      <w:jc w:val="both"/>
      <w:textAlignment w:val="baseline"/>
    </w:pPr>
    <w:rPr>
      <w:rFonts w:ascii="CG Omega (W1)" w:hAnsi="CG Omega (W1)"/>
      <w:sz w:val="22"/>
      <w:szCs w:val="20"/>
      <w:lang w:val="en-US" w:eastAsia="en-US"/>
    </w:rPr>
  </w:style>
  <w:style w:type="character" w:styleId="Hyperlink">
    <w:name w:val="Hyperlink"/>
    <w:basedOn w:val="DefaultParagraphFont"/>
    <w:uiPriority w:val="99"/>
    <w:unhideWhenUsed/>
    <w:rsid w:val="00567643"/>
    <w:rPr>
      <w:color w:val="0563C1" w:themeColor="hyperlink"/>
      <w:u w:val="single"/>
    </w:rPr>
  </w:style>
  <w:style w:type="table" w:styleId="TableGrid">
    <w:name w:val="Table Grid"/>
    <w:basedOn w:val="TableNormal"/>
    <w:uiPriority w:val="39"/>
    <w:rsid w:val="00567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794515"/>
    <w:rPr>
      <w:i/>
      <w:iCs/>
    </w:rPr>
  </w:style>
  <w:style w:type="paragraph" w:customStyle="1" w:styleId="Note1">
    <w:name w:val="Note 1"/>
    <w:basedOn w:val="BodyText"/>
    <w:uiPriority w:val="72"/>
    <w:qFormat/>
    <w:rsid w:val="00977067"/>
    <w:pPr>
      <w:numPr>
        <w:numId w:val="15"/>
      </w:numPr>
      <w:tabs>
        <w:tab w:val="clear" w:pos="720"/>
        <w:tab w:val="num" w:pos="360"/>
      </w:tabs>
      <w:spacing w:after="240" w:line="288" w:lineRule="auto"/>
      <w:ind w:left="0" w:firstLine="0"/>
      <w:jc w:val="both"/>
    </w:pPr>
    <w:rPr>
      <w:rFonts w:ascii="Arial" w:eastAsiaTheme="minorEastAsia" w:hAnsi="Arial" w:cstheme="minorBidi"/>
      <w:sz w:val="20"/>
      <w:szCs w:val="20"/>
    </w:rPr>
  </w:style>
  <w:style w:type="paragraph" w:customStyle="1" w:styleId="Note2">
    <w:name w:val="Note 2"/>
    <w:basedOn w:val="BodyText"/>
    <w:uiPriority w:val="72"/>
    <w:qFormat/>
    <w:rsid w:val="00977067"/>
    <w:pPr>
      <w:numPr>
        <w:ilvl w:val="1"/>
        <w:numId w:val="15"/>
      </w:numPr>
      <w:tabs>
        <w:tab w:val="clear" w:pos="1440"/>
        <w:tab w:val="num" w:pos="360"/>
      </w:tabs>
      <w:spacing w:after="240" w:line="288" w:lineRule="auto"/>
      <w:ind w:left="0" w:firstLine="0"/>
      <w:jc w:val="both"/>
    </w:pPr>
    <w:rPr>
      <w:rFonts w:ascii="Arial" w:eastAsiaTheme="minorEastAsia" w:hAnsi="Arial" w:cstheme="minorBidi"/>
      <w:sz w:val="20"/>
      <w:szCs w:val="20"/>
    </w:rPr>
  </w:style>
  <w:style w:type="paragraph" w:customStyle="1" w:styleId="Note3">
    <w:name w:val="Note 3"/>
    <w:basedOn w:val="BodyText"/>
    <w:uiPriority w:val="72"/>
    <w:qFormat/>
    <w:rsid w:val="00977067"/>
    <w:pPr>
      <w:numPr>
        <w:ilvl w:val="2"/>
        <w:numId w:val="15"/>
      </w:numPr>
      <w:tabs>
        <w:tab w:val="clear" w:pos="2160"/>
        <w:tab w:val="num" w:pos="360"/>
      </w:tabs>
      <w:spacing w:after="240" w:line="288" w:lineRule="auto"/>
      <w:ind w:left="0" w:firstLine="0"/>
      <w:jc w:val="both"/>
    </w:pPr>
    <w:rPr>
      <w:rFonts w:ascii="Arial" w:eastAsiaTheme="minorEastAsia" w:hAnsi="Arial" w:cstheme="minorBidi"/>
      <w:sz w:val="20"/>
      <w:szCs w:val="20"/>
    </w:rPr>
  </w:style>
  <w:style w:type="paragraph" w:customStyle="1" w:styleId="Note4">
    <w:name w:val="Note 4"/>
    <w:basedOn w:val="BodyText"/>
    <w:uiPriority w:val="72"/>
    <w:qFormat/>
    <w:rsid w:val="00977067"/>
    <w:pPr>
      <w:numPr>
        <w:ilvl w:val="3"/>
        <w:numId w:val="15"/>
      </w:numPr>
      <w:tabs>
        <w:tab w:val="clear" w:pos="2880"/>
        <w:tab w:val="num" w:pos="360"/>
      </w:tabs>
      <w:spacing w:after="240" w:line="288" w:lineRule="auto"/>
      <w:ind w:left="0" w:firstLine="0"/>
      <w:jc w:val="both"/>
    </w:pPr>
    <w:rPr>
      <w:rFonts w:ascii="Arial" w:eastAsiaTheme="minorEastAsia" w:hAnsi="Arial" w:cstheme="minorBidi"/>
      <w:sz w:val="20"/>
      <w:szCs w:val="20"/>
    </w:rPr>
  </w:style>
  <w:style w:type="paragraph" w:customStyle="1" w:styleId="Note5">
    <w:name w:val="Note 5"/>
    <w:basedOn w:val="BodyText"/>
    <w:uiPriority w:val="72"/>
    <w:qFormat/>
    <w:rsid w:val="00977067"/>
    <w:pPr>
      <w:numPr>
        <w:ilvl w:val="4"/>
        <w:numId w:val="15"/>
      </w:numPr>
      <w:tabs>
        <w:tab w:val="clear" w:pos="3600"/>
        <w:tab w:val="num" w:pos="360"/>
      </w:tabs>
      <w:spacing w:after="240" w:line="288" w:lineRule="auto"/>
      <w:ind w:left="0" w:firstLine="0"/>
      <w:jc w:val="both"/>
    </w:pPr>
    <w:rPr>
      <w:rFonts w:ascii="Arial" w:eastAsiaTheme="minorEastAsia" w:hAnsi="Arial" w:cstheme="minorBidi"/>
      <w:sz w:val="20"/>
      <w:szCs w:val="20"/>
    </w:rPr>
  </w:style>
  <w:style w:type="paragraph" w:customStyle="1" w:styleId="Note6">
    <w:name w:val="Note 6"/>
    <w:basedOn w:val="BodyText"/>
    <w:uiPriority w:val="72"/>
    <w:qFormat/>
    <w:rsid w:val="00977067"/>
    <w:pPr>
      <w:numPr>
        <w:ilvl w:val="5"/>
        <w:numId w:val="15"/>
      </w:numPr>
      <w:tabs>
        <w:tab w:val="clear" w:pos="4321"/>
        <w:tab w:val="num" w:pos="360"/>
      </w:tabs>
      <w:spacing w:after="240" w:line="288" w:lineRule="auto"/>
      <w:ind w:left="0" w:firstLine="0"/>
      <w:jc w:val="both"/>
    </w:pPr>
    <w:rPr>
      <w:rFonts w:ascii="Arial" w:eastAsiaTheme="minorEastAsia" w:hAnsi="Arial" w:cstheme="minorBidi"/>
      <w:sz w:val="20"/>
      <w:szCs w:val="20"/>
    </w:rPr>
  </w:style>
  <w:style w:type="paragraph" w:customStyle="1" w:styleId="Note7">
    <w:name w:val="Note 7"/>
    <w:basedOn w:val="BodyText"/>
    <w:uiPriority w:val="72"/>
    <w:qFormat/>
    <w:rsid w:val="00977067"/>
    <w:pPr>
      <w:numPr>
        <w:ilvl w:val="6"/>
        <w:numId w:val="15"/>
      </w:numPr>
      <w:tabs>
        <w:tab w:val="clear" w:pos="5041"/>
        <w:tab w:val="num" w:pos="360"/>
      </w:tabs>
      <w:spacing w:after="240" w:line="288" w:lineRule="auto"/>
      <w:ind w:left="0" w:firstLine="0"/>
      <w:jc w:val="both"/>
    </w:pPr>
    <w:rPr>
      <w:rFonts w:ascii="Arial" w:eastAsiaTheme="minorEastAsia" w:hAnsi="Arial" w:cstheme="minorBidi"/>
      <w:sz w:val="20"/>
      <w:szCs w:val="20"/>
    </w:rPr>
  </w:style>
  <w:style w:type="paragraph" w:customStyle="1" w:styleId="Note8">
    <w:name w:val="Note 8"/>
    <w:basedOn w:val="BodyText"/>
    <w:uiPriority w:val="72"/>
    <w:qFormat/>
    <w:rsid w:val="00977067"/>
    <w:pPr>
      <w:numPr>
        <w:ilvl w:val="7"/>
        <w:numId w:val="15"/>
      </w:numPr>
      <w:tabs>
        <w:tab w:val="clear" w:pos="5761"/>
        <w:tab w:val="num" w:pos="360"/>
      </w:tabs>
      <w:spacing w:after="240" w:line="288" w:lineRule="auto"/>
      <w:ind w:left="0" w:firstLine="0"/>
      <w:jc w:val="both"/>
    </w:pPr>
    <w:rPr>
      <w:rFonts w:ascii="Arial" w:eastAsiaTheme="minorEastAsia" w:hAnsi="Arial" w:cstheme="minorBidi"/>
      <w:sz w:val="20"/>
      <w:szCs w:val="20"/>
    </w:rPr>
  </w:style>
  <w:style w:type="numbering" w:customStyle="1" w:styleId="NumberingNotes">
    <w:name w:val="Numbering Notes"/>
    <w:uiPriority w:val="99"/>
    <w:rsid w:val="00977067"/>
    <w:pPr>
      <w:numPr>
        <w:numId w:val="15"/>
      </w:numPr>
    </w:pPr>
  </w:style>
  <w:style w:type="paragraph" w:styleId="BodyText">
    <w:name w:val="Body Text"/>
    <w:basedOn w:val="Normal"/>
    <w:link w:val="BodyTextChar"/>
    <w:rsid w:val="00977067"/>
    <w:pPr>
      <w:spacing w:after="120"/>
    </w:pPr>
  </w:style>
  <w:style w:type="character" w:customStyle="1" w:styleId="BodyTextChar">
    <w:name w:val="Body Text Char"/>
    <w:basedOn w:val="DefaultParagraphFont"/>
    <w:link w:val="BodyText"/>
    <w:rsid w:val="00977067"/>
    <w:rPr>
      <w:sz w:val="24"/>
      <w:szCs w:val="24"/>
    </w:rPr>
  </w:style>
  <w:style w:type="character" w:styleId="UnresolvedMention">
    <w:name w:val="Unresolved Mention"/>
    <w:basedOn w:val="DefaultParagraphFont"/>
    <w:uiPriority w:val="99"/>
    <w:semiHidden/>
    <w:unhideWhenUsed/>
    <w:rsid w:val="00CC4883"/>
    <w:rPr>
      <w:color w:val="605E5C"/>
      <w:shd w:val="clear" w:color="auto" w:fill="E1DFDD"/>
    </w:rPr>
  </w:style>
  <w:style w:type="character" w:customStyle="1" w:styleId="Heading1Char">
    <w:name w:val="Heading 1 Char"/>
    <w:basedOn w:val="DefaultParagraphFont"/>
    <w:link w:val="Heading1"/>
    <w:uiPriority w:val="9"/>
    <w:rsid w:val="006875A8"/>
    <w:rPr>
      <w:rFonts w:ascii="Arial" w:eastAsia="Arial" w:hAnsi="Arial" w:cs="Arial"/>
      <w:b/>
      <w:bCs/>
      <w:sz w:val="32"/>
      <w:szCs w:val="32"/>
      <w:lang w:val="en-US" w:eastAsia="en-US"/>
    </w:rPr>
  </w:style>
  <w:style w:type="character" w:customStyle="1" w:styleId="Heading2Char">
    <w:name w:val="Heading 2 Char"/>
    <w:basedOn w:val="DefaultParagraphFont"/>
    <w:link w:val="Heading2"/>
    <w:uiPriority w:val="9"/>
    <w:rsid w:val="006875A8"/>
    <w:rPr>
      <w:rFonts w:ascii="Arial" w:eastAsia="Arial" w:hAnsi="Arial" w:cs="Arial"/>
      <w:b/>
      <w:bCs/>
      <w:sz w:val="24"/>
      <w:szCs w:val="24"/>
      <w:u w:val="single" w:color="000000"/>
      <w:lang w:val="en-US" w:eastAsia="en-US"/>
    </w:rPr>
  </w:style>
  <w:style w:type="paragraph" w:customStyle="1" w:styleId="TableParagraph">
    <w:name w:val="Table Paragraph"/>
    <w:basedOn w:val="Normal"/>
    <w:uiPriority w:val="1"/>
    <w:qFormat/>
    <w:rsid w:val="006875A8"/>
    <w:pPr>
      <w:widowControl w:val="0"/>
      <w:autoSpaceDE w:val="0"/>
      <w:autoSpaceDN w:val="0"/>
      <w:spacing w:line="236" w:lineRule="exact"/>
      <w:ind w:left="39"/>
      <w:jc w:val="center"/>
    </w:pPr>
    <w:rPr>
      <w:rFonts w:ascii="Arial" w:eastAsia="Arial" w:hAnsi="Arial" w:cs="Arial"/>
      <w:sz w:val="22"/>
      <w:szCs w:val="22"/>
      <w:lang w:val="en-US" w:eastAsia="en-US"/>
    </w:rPr>
  </w:style>
  <w:style w:type="paragraph" w:styleId="Revision">
    <w:name w:val="Revision"/>
    <w:hidden/>
    <w:uiPriority w:val="99"/>
    <w:semiHidden/>
    <w:rsid w:val="00A16B76"/>
    <w:rPr>
      <w:sz w:val="24"/>
      <w:szCs w:val="24"/>
    </w:rPr>
  </w:style>
  <w:style w:type="character" w:styleId="FollowedHyperlink">
    <w:name w:val="FollowedHyperlink"/>
    <w:basedOn w:val="DefaultParagraphFont"/>
    <w:rsid w:val="00A16B7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mbership.centralengland.coop/membership/amm-2026-highlights"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sue.vaughan\AppData\Roaming\Microsoft\Templates\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6106A-DFD0-424B-8C43-C7CD6D4A6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Blank.dot</Template>
  <TotalTime>3</TotalTime>
  <Pages>3</Pages>
  <Words>921</Words>
  <Characters>5034</Characters>
  <Application>Microsoft Office Word</Application>
  <DocSecurity>0</DocSecurity>
  <Lines>129</Lines>
  <Paragraphs>62</Paragraphs>
  <ScaleCrop>false</ScaleCrop>
  <HeadingPairs>
    <vt:vector size="2" baseType="variant">
      <vt:variant>
        <vt:lpstr>Title</vt:lpstr>
      </vt:variant>
      <vt:variant>
        <vt:i4>1</vt:i4>
      </vt:variant>
    </vt:vector>
  </HeadingPairs>
  <TitlesOfParts>
    <vt:vector size="1" baseType="lpstr">
      <vt:lpstr/>
    </vt:vector>
  </TitlesOfParts>
  <Company>mcsho</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Vaughan</dc:creator>
  <cp:keywords/>
  <cp:lastModifiedBy>Juliet Hutchin</cp:lastModifiedBy>
  <cp:revision>3</cp:revision>
  <cp:lastPrinted>2019-05-16T16:55:00Z</cp:lastPrinted>
  <dcterms:created xsi:type="dcterms:W3CDTF">2026-10-01T12:30:00Z</dcterms:created>
  <dcterms:modified xsi:type="dcterms:W3CDTF">2026-10-01T12:31:00Z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e3d8a1-969b-4ffc-91ee-0d1315ebbb2f_Enabled">
    <vt:lpwstr>true</vt:lpwstr>
  </property>
  <property fmtid="{D5CDD505-2E9C-101B-9397-08002B2CF9AE}" pid="3" name="MSIP_Label_60e3d8a1-969b-4ffc-91ee-0d1315ebbb2f_SetDate">
    <vt:lpwstr>2023-05-25T11:01:25Z</vt:lpwstr>
  </property>
  <property fmtid="{D5CDD505-2E9C-101B-9397-08002B2CF9AE}" pid="4" name="MSIP_Label_60e3d8a1-969b-4ffc-91ee-0d1315ebbb2f_Method">
    <vt:lpwstr>Standard</vt:lpwstr>
  </property>
  <property fmtid="{D5CDD505-2E9C-101B-9397-08002B2CF9AE}" pid="5" name="MSIP_Label_60e3d8a1-969b-4ffc-91ee-0d1315ebbb2f_Name">
    <vt:lpwstr>General</vt:lpwstr>
  </property>
  <property fmtid="{D5CDD505-2E9C-101B-9397-08002B2CF9AE}" pid="6" name="MSIP_Label_60e3d8a1-969b-4ffc-91ee-0d1315ebbb2f_SiteId">
    <vt:lpwstr>f3d07eef-de02-465d-952e-696fc7f4bedb</vt:lpwstr>
  </property>
  <property fmtid="{D5CDD505-2E9C-101B-9397-08002B2CF9AE}" pid="7" name="MSIP_Label_60e3d8a1-969b-4ffc-91ee-0d1315ebbb2f_ActionId">
    <vt:lpwstr>a04e4fd7-57ec-4268-a9ed-fbaac58c379a</vt:lpwstr>
  </property>
  <property fmtid="{D5CDD505-2E9C-101B-9397-08002B2CF9AE}" pid="8" name="MSIP_Label_60e3d8a1-969b-4ffc-91ee-0d1315ebbb2f_ContentBits">
    <vt:lpwstr>0</vt:lpwstr>
  </property>
</Properties>
</file>