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D860" w14:textId="77777777" w:rsidR="007025F0" w:rsidRPr="0004375F" w:rsidRDefault="007025F0" w:rsidP="008E4637">
      <w:pPr>
        <w:tabs>
          <w:tab w:val="left" w:pos="2694"/>
          <w:tab w:val="left" w:pos="2977"/>
        </w:tabs>
        <w:jc w:val="center"/>
        <w:rPr>
          <w:rFonts w:ascii="Tahoma" w:hAnsi="Tahoma" w:cs="Tahoma"/>
          <w:b/>
          <w:sz w:val="32"/>
          <w:szCs w:val="32"/>
        </w:rPr>
      </w:pPr>
      <w:r w:rsidRPr="0004375F">
        <w:rPr>
          <w:rFonts w:ascii="Tahoma" w:hAnsi="Tahoma" w:cs="Tahoma"/>
          <w:b/>
          <w:sz w:val="32"/>
          <w:szCs w:val="32"/>
        </w:rPr>
        <w:t>CHELMSFORD STAR CO-OPERATIVE SOCIETY LTD</w:t>
      </w:r>
    </w:p>
    <w:p w14:paraId="22F89B04" w14:textId="77777777" w:rsidR="007025F0" w:rsidRPr="0004375F" w:rsidRDefault="007025F0">
      <w:pPr>
        <w:rPr>
          <w:rFonts w:ascii="Tahoma" w:hAnsi="Tahoma" w:cs="Tahoma"/>
          <w:sz w:val="32"/>
          <w:szCs w:val="32"/>
        </w:rPr>
      </w:pPr>
    </w:p>
    <w:p w14:paraId="365FAE83" w14:textId="77777777" w:rsidR="007025F0" w:rsidRPr="0004375F" w:rsidRDefault="0081621C" w:rsidP="007025F0">
      <w:pPr>
        <w:jc w:val="center"/>
        <w:rPr>
          <w:rFonts w:ascii="Tahoma" w:hAnsi="Tahoma" w:cs="Tahoma"/>
          <w:sz w:val="26"/>
          <w:szCs w:val="26"/>
        </w:rPr>
      </w:pPr>
      <w:r w:rsidRPr="0004375F">
        <w:rPr>
          <w:rFonts w:ascii="Tahoma" w:hAnsi="Tahoma" w:cs="Tahoma"/>
          <w:b/>
          <w:sz w:val="26"/>
          <w:szCs w:val="26"/>
          <w:u w:val="single"/>
        </w:rPr>
        <w:t xml:space="preserve">MINUTES OF THE </w:t>
      </w:r>
      <w:r w:rsidR="00074725">
        <w:rPr>
          <w:rFonts w:ascii="Tahoma" w:hAnsi="Tahoma" w:cs="Tahoma"/>
          <w:b/>
          <w:sz w:val="26"/>
          <w:szCs w:val="26"/>
          <w:u w:val="single"/>
        </w:rPr>
        <w:t>SPECIAL</w:t>
      </w:r>
      <w:r w:rsidRPr="0004375F">
        <w:rPr>
          <w:rFonts w:ascii="Tahoma" w:hAnsi="Tahoma" w:cs="Tahoma"/>
          <w:b/>
          <w:sz w:val="26"/>
          <w:szCs w:val="26"/>
          <w:u w:val="single"/>
        </w:rPr>
        <w:t xml:space="preserve"> GENERAL MEETING OF MEMBERS</w:t>
      </w:r>
    </w:p>
    <w:p w14:paraId="0FB6AB10" w14:textId="77777777" w:rsidR="00754704" w:rsidRPr="0004375F" w:rsidRDefault="00754704">
      <w:pPr>
        <w:rPr>
          <w:rFonts w:ascii="Tahoma" w:hAnsi="Tahoma" w:cs="Tahoma"/>
          <w:sz w:val="22"/>
          <w:szCs w:val="22"/>
        </w:rPr>
      </w:pPr>
    </w:p>
    <w:p w14:paraId="6DCD459F" w14:textId="58DA6ACA" w:rsidR="001312CB" w:rsidRPr="0004375F" w:rsidRDefault="00C53EB4" w:rsidP="00C53EB4">
      <w:pPr>
        <w:jc w:val="center"/>
        <w:rPr>
          <w:rFonts w:ascii="Tahoma" w:hAnsi="Tahoma" w:cs="Tahoma"/>
          <w:b/>
          <w:sz w:val="22"/>
          <w:szCs w:val="22"/>
        </w:rPr>
      </w:pPr>
      <w:r w:rsidRPr="0004375F">
        <w:rPr>
          <w:rFonts w:ascii="Tahoma" w:hAnsi="Tahoma" w:cs="Tahoma"/>
          <w:b/>
          <w:sz w:val="22"/>
          <w:szCs w:val="22"/>
        </w:rPr>
        <w:t>held</w:t>
      </w:r>
      <w:r w:rsidR="00ED69A7" w:rsidRPr="0004375F">
        <w:rPr>
          <w:rFonts w:ascii="Tahoma" w:hAnsi="Tahoma" w:cs="Tahoma"/>
          <w:b/>
          <w:sz w:val="22"/>
          <w:szCs w:val="22"/>
        </w:rPr>
        <w:t xml:space="preserve"> on </w:t>
      </w:r>
      <w:r w:rsidR="004732F4">
        <w:rPr>
          <w:rFonts w:ascii="Tahoma" w:hAnsi="Tahoma" w:cs="Tahoma"/>
          <w:b/>
          <w:sz w:val="22"/>
          <w:szCs w:val="22"/>
        </w:rPr>
        <w:t>Tuesday, 5 August</w:t>
      </w:r>
      <w:r w:rsidR="008134B0">
        <w:rPr>
          <w:rFonts w:ascii="Tahoma" w:hAnsi="Tahoma" w:cs="Tahoma"/>
          <w:b/>
          <w:sz w:val="22"/>
          <w:szCs w:val="22"/>
        </w:rPr>
        <w:t xml:space="preserve"> </w:t>
      </w:r>
      <w:r w:rsidR="00226F37">
        <w:rPr>
          <w:rFonts w:ascii="Tahoma" w:hAnsi="Tahoma" w:cs="Tahoma"/>
          <w:b/>
          <w:sz w:val="22"/>
          <w:szCs w:val="22"/>
        </w:rPr>
        <w:t>202</w:t>
      </w:r>
      <w:r w:rsidR="00074725">
        <w:rPr>
          <w:rFonts w:ascii="Tahoma" w:hAnsi="Tahoma" w:cs="Tahoma"/>
          <w:b/>
          <w:sz w:val="22"/>
          <w:szCs w:val="22"/>
        </w:rPr>
        <w:t>5</w:t>
      </w:r>
    </w:p>
    <w:p w14:paraId="76F4E988" w14:textId="1A8998FA" w:rsidR="00ED69A7" w:rsidRPr="0004375F" w:rsidRDefault="00074725" w:rsidP="00C53EB4">
      <w:pPr>
        <w:jc w:val="center"/>
        <w:rPr>
          <w:rFonts w:ascii="Tahoma" w:hAnsi="Tahoma" w:cs="Tahoma"/>
          <w:b/>
          <w:sz w:val="22"/>
          <w:szCs w:val="22"/>
        </w:rPr>
      </w:pPr>
      <w:r>
        <w:rPr>
          <w:rFonts w:ascii="Tahoma" w:hAnsi="Tahoma" w:cs="Tahoma"/>
          <w:b/>
          <w:sz w:val="22"/>
          <w:szCs w:val="22"/>
        </w:rPr>
        <w:t xml:space="preserve">held at the Records Office, </w:t>
      </w:r>
      <w:r w:rsidRPr="00074725">
        <w:rPr>
          <w:rFonts w:ascii="Tahoma" w:hAnsi="Tahoma" w:cs="Tahoma"/>
          <w:b/>
          <w:sz w:val="22"/>
          <w:szCs w:val="22"/>
        </w:rPr>
        <w:t>Wharf Road, Chelmsford CM2 6YT</w:t>
      </w:r>
      <w:r>
        <w:rPr>
          <w:rFonts w:ascii="Tahoma" w:hAnsi="Tahoma" w:cs="Tahoma"/>
          <w:b/>
          <w:sz w:val="22"/>
          <w:szCs w:val="22"/>
        </w:rPr>
        <w:t xml:space="preserve">, </w:t>
      </w:r>
    </w:p>
    <w:p w14:paraId="2CB00184" w14:textId="77777777" w:rsidR="00ED69A7" w:rsidRPr="0004375F" w:rsidRDefault="00E15EF4" w:rsidP="00C53EB4">
      <w:pPr>
        <w:jc w:val="center"/>
        <w:rPr>
          <w:rFonts w:ascii="Tahoma" w:hAnsi="Tahoma" w:cs="Tahoma"/>
          <w:b/>
          <w:sz w:val="22"/>
          <w:szCs w:val="22"/>
        </w:rPr>
      </w:pPr>
      <w:r w:rsidRPr="0004375F">
        <w:rPr>
          <w:rFonts w:ascii="Tahoma" w:hAnsi="Tahoma" w:cs="Tahoma"/>
          <w:b/>
          <w:sz w:val="22"/>
          <w:szCs w:val="22"/>
        </w:rPr>
        <w:t>commencing at 6.30 pm</w:t>
      </w:r>
      <w:r w:rsidR="00ED69A7" w:rsidRPr="0004375F">
        <w:rPr>
          <w:rFonts w:ascii="Tahoma" w:hAnsi="Tahoma" w:cs="Tahoma"/>
          <w:b/>
          <w:sz w:val="22"/>
          <w:szCs w:val="22"/>
        </w:rPr>
        <w:t>.</w:t>
      </w:r>
    </w:p>
    <w:p w14:paraId="7736E936" w14:textId="77777777" w:rsidR="00ED69A7" w:rsidRDefault="00ED69A7">
      <w:pPr>
        <w:rPr>
          <w:rFonts w:ascii="Tahoma" w:hAnsi="Tahoma" w:cs="Tahoma"/>
          <w:sz w:val="22"/>
          <w:szCs w:val="22"/>
        </w:rPr>
      </w:pPr>
    </w:p>
    <w:p w14:paraId="109DA8AB" w14:textId="77777777" w:rsidR="00A55A3F" w:rsidRDefault="00A55A3F">
      <w:pPr>
        <w:rPr>
          <w:rFonts w:ascii="Tahoma" w:hAnsi="Tahoma" w:cs="Tahoma"/>
          <w:sz w:val="22"/>
          <w:szCs w:val="22"/>
        </w:rPr>
      </w:pPr>
    </w:p>
    <w:p w14:paraId="0B5C58E7" w14:textId="77777777" w:rsidR="00A55A3F" w:rsidRPr="0004375F" w:rsidRDefault="00A55A3F">
      <w:pPr>
        <w:rPr>
          <w:rFonts w:ascii="Tahoma" w:hAnsi="Tahoma" w:cs="Tahoma"/>
          <w:sz w:val="22"/>
          <w:szCs w:val="22"/>
        </w:rPr>
      </w:pPr>
    </w:p>
    <w:p w14:paraId="70CB52E8" w14:textId="77777777" w:rsidR="00530B85" w:rsidRDefault="00ED69A7">
      <w:pPr>
        <w:rPr>
          <w:rFonts w:ascii="Tahoma" w:hAnsi="Tahoma" w:cs="Tahoma"/>
          <w:sz w:val="22"/>
          <w:szCs w:val="22"/>
        </w:rPr>
      </w:pPr>
      <w:r w:rsidRPr="0004375F">
        <w:rPr>
          <w:rFonts w:ascii="Tahoma" w:hAnsi="Tahoma" w:cs="Tahoma"/>
          <w:b/>
          <w:sz w:val="22"/>
          <w:szCs w:val="22"/>
        </w:rPr>
        <w:t>Directors Present:</w:t>
      </w:r>
      <w:r w:rsidRPr="0004375F">
        <w:rPr>
          <w:rFonts w:ascii="Tahoma" w:hAnsi="Tahoma" w:cs="Tahoma"/>
          <w:sz w:val="22"/>
          <w:szCs w:val="22"/>
        </w:rPr>
        <w:tab/>
      </w:r>
      <w:r w:rsidR="00521778">
        <w:rPr>
          <w:rFonts w:ascii="Tahoma" w:hAnsi="Tahoma" w:cs="Tahoma"/>
          <w:sz w:val="22"/>
          <w:szCs w:val="22"/>
        </w:rPr>
        <w:t>Mr</w:t>
      </w:r>
      <w:r w:rsidR="00AB0A5A">
        <w:rPr>
          <w:rFonts w:ascii="Tahoma" w:hAnsi="Tahoma" w:cs="Tahoma"/>
          <w:sz w:val="22"/>
          <w:szCs w:val="22"/>
        </w:rPr>
        <w:t xml:space="preserve"> A Price </w:t>
      </w:r>
      <w:r w:rsidR="00521778">
        <w:rPr>
          <w:rFonts w:ascii="Tahoma" w:hAnsi="Tahoma" w:cs="Tahoma"/>
          <w:sz w:val="22"/>
          <w:szCs w:val="22"/>
        </w:rPr>
        <w:t>– President (Chair)</w:t>
      </w:r>
    </w:p>
    <w:p w14:paraId="364F6372" w14:textId="77777777" w:rsidR="00554E57" w:rsidRPr="00554E57" w:rsidRDefault="00554E57" w:rsidP="00554E57">
      <w:pPr>
        <w:rPr>
          <w:rFonts w:ascii="Trebuchet MS" w:hAnsi="Trebuchet MS"/>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554E57">
        <w:rPr>
          <w:rFonts w:ascii="Trebuchet MS" w:hAnsi="Trebuchet MS"/>
          <w:sz w:val="22"/>
          <w:szCs w:val="22"/>
        </w:rPr>
        <w:t>Mrs P Dodd (PD) and Mrs J Saunders (JS)</w:t>
      </w:r>
    </w:p>
    <w:p w14:paraId="1EA6D493" w14:textId="6C50ABCD" w:rsidR="00554E57" w:rsidRPr="00554E57" w:rsidRDefault="00554E57" w:rsidP="00554E57">
      <w:pPr>
        <w:ind w:left="2160"/>
        <w:rPr>
          <w:rFonts w:ascii="Trebuchet MS" w:hAnsi="Trebuchet MS"/>
          <w:sz w:val="22"/>
          <w:szCs w:val="22"/>
        </w:rPr>
      </w:pPr>
      <w:r w:rsidRPr="00554E57">
        <w:rPr>
          <w:rFonts w:ascii="Trebuchet MS" w:hAnsi="Trebuchet MS"/>
          <w:sz w:val="22"/>
          <w:szCs w:val="22"/>
        </w:rPr>
        <w:t>Messrs S Birmingham (SB), R Hyland (RH), J Shand</w:t>
      </w:r>
      <w:r w:rsidR="001D0827">
        <w:rPr>
          <w:rFonts w:ascii="Trebuchet MS" w:hAnsi="Trebuchet MS"/>
          <w:sz w:val="22"/>
          <w:szCs w:val="22"/>
        </w:rPr>
        <w:t xml:space="preserve"> </w:t>
      </w:r>
      <w:r w:rsidRPr="00554E57">
        <w:rPr>
          <w:rFonts w:ascii="Trebuchet MS" w:hAnsi="Trebuchet MS"/>
          <w:sz w:val="22"/>
          <w:szCs w:val="22"/>
        </w:rPr>
        <w:t>(JS), B Stops (BS) and D Van Sertima (DVS)</w:t>
      </w:r>
    </w:p>
    <w:p w14:paraId="053AD549" w14:textId="0135BBCF" w:rsidR="00554E57" w:rsidRDefault="00554E57">
      <w:pPr>
        <w:rPr>
          <w:rFonts w:ascii="Tahoma" w:hAnsi="Tahoma" w:cs="Tahoma"/>
          <w:sz w:val="22"/>
          <w:szCs w:val="22"/>
        </w:rPr>
      </w:pPr>
    </w:p>
    <w:p w14:paraId="433888F0" w14:textId="77777777" w:rsidR="00ED69A7" w:rsidRDefault="00ED69A7">
      <w:pPr>
        <w:rPr>
          <w:rFonts w:ascii="Tahoma" w:hAnsi="Tahoma" w:cs="Tahoma"/>
          <w:sz w:val="22"/>
          <w:szCs w:val="22"/>
        </w:rPr>
      </w:pPr>
    </w:p>
    <w:p w14:paraId="6AEA465D" w14:textId="77777777" w:rsidR="00ED69A7" w:rsidRDefault="00ED69A7">
      <w:pPr>
        <w:rPr>
          <w:rFonts w:ascii="Tahoma" w:hAnsi="Tahoma" w:cs="Tahoma"/>
          <w:sz w:val="22"/>
          <w:szCs w:val="22"/>
        </w:rPr>
      </w:pPr>
      <w:r w:rsidRPr="0004375F">
        <w:rPr>
          <w:rFonts w:ascii="Tahoma" w:hAnsi="Tahoma" w:cs="Tahoma"/>
          <w:b/>
          <w:sz w:val="22"/>
          <w:szCs w:val="22"/>
        </w:rPr>
        <w:t>Officials Present:</w:t>
      </w:r>
      <w:r w:rsidRPr="0004375F">
        <w:rPr>
          <w:rFonts w:ascii="Tahoma" w:hAnsi="Tahoma" w:cs="Tahoma"/>
          <w:sz w:val="22"/>
          <w:szCs w:val="22"/>
        </w:rPr>
        <w:tab/>
        <w:t>Mr B Wood</w:t>
      </w:r>
      <w:r w:rsidRPr="0004375F">
        <w:rPr>
          <w:rFonts w:ascii="Tahoma" w:hAnsi="Tahoma" w:cs="Tahoma"/>
          <w:sz w:val="22"/>
          <w:szCs w:val="22"/>
        </w:rPr>
        <w:tab/>
      </w:r>
      <w:r w:rsidRPr="0004375F">
        <w:rPr>
          <w:rFonts w:ascii="Tahoma" w:hAnsi="Tahoma" w:cs="Tahoma"/>
          <w:sz w:val="22"/>
          <w:szCs w:val="22"/>
        </w:rPr>
        <w:tab/>
        <w:t>Chief Executive Officer</w:t>
      </w:r>
      <w:r w:rsidR="003E135D">
        <w:rPr>
          <w:rFonts w:ascii="Tahoma" w:hAnsi="Tahoma" w:cs="Tahoma"/>
          <w:sz w:val="22"/>
          <w:szCs w:val="22"/>
        </w:rPr>
        <w:t xml:space="preserve"> </w:t>
      </w:r>
    </w:p>
    <w:p w14:paraId="389A3C32" w14:textId="77777777" w:rsidR="00AB0A5A" w:rsidRPr="0004375F" w:rsidRDefault="00AB0A5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Mr B Smith</w:t>
      </w:r>
      <w:r>
        <w:rPr>
          <w:rFonts w:ascii="Tahoma" w:hAnsi="Tahoma" w:cs="Tahoma"/>
          <w:sz w:val="22"/>
          <w:szCs w:val="22"/>
        </w:rPr>
        <w:tab/>
      </w:r>
      <w:r>
        <w:rPr>
          <w:rFonts w:ascii="Tahoma" w:hAnsi="Tahoma" w:cs="Tahoma"/>
          <w:sz w:val="22"/>
          <w:szCs w:val="22"/>
        </w:rPr>
        <w:tab/>
        <w:t>Chief Operating Officer</w:t>
      </w:r>
    </w:p>
    <w:p w14:paraId="10041EE9" w14:textId="77777777" w:rsidR="00ED69A7" w:rsidRPr="0004375F" w:rsidRDefault="00ED69A7">
      <w:pPr>
        <w:rPr>
          <w:rFonts w:ascii="Tahoma" w:hAnsi="Tahoma" w:cs="Tahoma"/>
          <w:sz w:val="22"/>
          <w:szCs w:val="22"/>
        </w:rPr>
      </w:pPr>
      <w:r w:rsidRPr="0004375F">
        <w:rPr>
          <w:rFonts w:ascii="Tahoma" w:hAnsi="Tahoma" w:cs="Tahoma"/>
          <w:sz w:val="22"/>
          <w:szCs w:val="22"/>
        </w:rPr>
        <w:tab/>
      </w:r>
      <w:r w:rsidRPr="0004375F">
        <w:rPr>
          <w:rFonts w:ascii="Tahoma" w:hAnsi="Tahoma" w:cs="Tahoma"/>
          <w:sz w:val="22"/>
          <w:szCs w:val="22"/>
        </w:rPr>
        <w:tab/>
      </w:r>
      <w:r w:rsidRPr="0004375F">
        <w:rPr>
          <w:rFonts w:ascii="Tahoma" w:hAnsi="Tahoma" w:cs="Tahoma"/>
          <w:sz w:val="22"/>
          <w:szCs w:val="22"/>
        </w:rPr>
        <w:tab/>
        <w:t>M</w:t>
      </w:r>
      <w:r w:rsidR="003E135D">
        <w:rPr>
          <w:rFonts w:ascii="Tahoma" w:hAnsi="Tahoma" w:cs="Tahoma"/>
          <w:sz w:val="22"/>
          <w:szCs w:val="22"/>
        </w:rPr>
        <w:t>s L Waghorn</w:t>
      </w:r>
      <w:r w:rsidR="003E135D">
        <w:rPr>
          <w:rFonts w:ascii="Tahoma" w:hAnsi="Tahoma" w:cs="Tahoma"/>
          <w:sz w:val="22"/>
          <w:szCs w:val="22"/>
        </w:rPr>
        <w:tab/>
      </w:r>
      <w:r w:rsidRPr="0004375F">
        <w:rPr>
          <w:rFonts w:ascii="Tahoma" w:hAnsi="Tahoma" w:cs="Tahoma"/>
          <w:sz w:val="22"/>
          <w:szCs w:val="22"/>
        </w:rPr>
        <w:tab/>
      </w:r>
      <w:r w:rsidR="003E135D">
        <w:rPr>
          <w:rFonts w:ascii="Tahoma" w:hAnsi="Tahoma" w:cs="Tahoma"/>
          <w:sz w:val="22"/>
          <w:szCs w:val="22"/>
        </w:rPr>
        <w:t>Chief Financial Officer</w:t>
      </w:r>
    </w:p>
    <w:p w14:paraId="092294D5" w14:textId="77777777" w:rsidR="00ED69A7" w:rsidRDefault="00ED69A7">
      <w:pPr>
        <w:rPr>
          <w:rFonts w:ascii="Tahoma" w:hAnsi="Tahoma" w:cs="Tahoma"/>
          <w:sz w:val="22"/>
          <w:szCs w:val="22"/>
        </w:rPr>
      </w:pPr>
      <w:r w:rsidRPr="0004375F">
        <w:rPr>
          <w:rFonts w:ascii="Tahoma" w:hAnsi="Tahoma" w:cs="Tahoma"/>
          <w:sz w:val="22"/>
          <w:szCs w:val="22"/>
        </w:rPr>
        <w:tab/>
      </w:r>
      <w:r w:rsidRPr="0004375F">
        <w:rPr>
          <w:rFonts w:ascii="Tahoma" w:hAnsi="Tahoma" w:cs="Tahoma"/>
          <w:sz w:val="22"/>
          <w:szCs w:val="22"/>
        </w:rPr>
        <w:tab/>
      </w:r>
      <w:r w:rsidRPr="0004375F">
        <w:rPr>
          <w:rFonts w:ascii="Tahoma" w:hAnsi="Tahoma" w:cs="Tahoma"/>
          <w:sz w:val="22"/>
          <w:szCs w:val="22"/>
        </w:rPr>
        <w:tab/>
        <w:t>M</w:t>
      </w:r>
      <w:r w:rsidR="00074725">
        <w:rPr>
          <w:rFonts w:ascii="Tahoma" w:hAnsi="Tahoma" w:cs="Tahoma"/>
          <w:sz w:val="22"/>
          <w:szCs w:val="22"/>
        </w:rPr>
        <w:t>s E Laycock</w:t>
      </w:r>
      <w:r w:rsidRPr="0004375F">
        <w:rPr>
          <w:rFonts w:ascii="Tahoma" w:hAnsi="Tahoma" w:cs="Tahoma"/>
          <w:sz w:val="22"/>
          <w:szCs w:val="22"/>
        </w:rPr>
        <w:tab/>
      </w:r>
      <w:r w:rsidRPr="0004375F">
        <w:rPr>
          <w:rFonts w:ascii="Tahoma" w:hAnsi="Tahoma" w:cs="Tahoma"/>
          <w:sz w:val="22"/>
          <w:szCs w:val="22"/>
        </w:rPr>
        <w:tab/>
      </w:r>
      <w:r w:rsidR="00074725">
        <w:rPr>
          <w:rFonts w:ascii="Tahoma" w:hAnsi="Tahoma" w:cs="Tahoma"/>
          <w:sz w:val="22"/>
          <w:szCs w:val="22"/>
        </w:rPr>
        <w:t xml:space="preserve">Society </w:t>
      </w:r>
      <w:r w:rsidRPr="0004375F">
        <w:rPr>
          <w:rFonts w:ascii="Tahoma" w:hAnsi="Tahoma" w:cs="Tahoma"/>
          <w:sz w:val="22"/>
          <w:szCs w:val="22"/>
        </w:rPr>
        <w:t>Secretar</w:t>
      </w:r>
      <w:r w:rsidR="003E135D">
        <w:rPr>
          <w:rFonts w:ascii="Tahoma" w:hAnsi="Tahoma" w:cs="Tahoma"/>
          <w:sz w:val="22"/>
          <w:szCs w:val="22"/>
        </w:rPr>
        <w:t>y</w:t>
      </w:r>
      <w:r w:rsidR="00074725">
        <w:rPr>
          <w:rFonts w:ascii="Tahoma" w:hAnsi="Tahoma" w:cs="Tahoma"/>
          <w:sz w:val="22"/>
          <w:szCs w:val="22"/>
        </w:rPr>
        <w:t xml:space="preserve"> </w:t>
      </w:r>
      <w:r w:rsidR="00226F37">
        <w:rPr>
          <w:rFonts w:ascii="Tahoma" w:hAnsi="Tahoma" w:cs="Tahoma"/>
          <w:sz w:val="22"/>
          <w:szCs w:val="22"/>
        </w:rPr>
        <w:t>Services</w:t>
      </w:r>
    </w:p>
    <w:p w14:paraId="0EB46E19" w14:textId="77777777" w:rsidR="003E135D" w:rsidRDefault="003E135D">
      <w:pPr>
        <w:rPr>
          <w:rFonts w:ascii="Tahoma" w:hAnsi="Tahoma" w:cs="Tahoma"/>
          <w:sz w:val="22"/>
          <w:szCs w:val="22"/>
        </w:rPr>
      </w:pPr>
    </w:p>
    <w:p w14:paraId="3A26404B" w14:textId="77777777" w:rsidR="00A55A3F" w:rsidRPr="0004375F" w:rsidRDefault="00A55A3F" w:rsidP="00ED69A7">
      <w:pPr>
        <w:ind w:left="2160" w:hanging="2160"/>
        <w:rPr>
          <w:rFonts w:ascii="Tahoma" w:hAnsi="Tahoma" w:cs="Tahoma"/>
          <w:sz w:val="22"/>
          <w:szCs w:val="22"/>
        </w:rPr>
      </w:pPr>
    </w:p>
    <w:p w14:paraId="687D51D7" w14:textId="77777777" w:rsidR="00530B85" w:rsidRDefault="00530B85" w:rsidP="0081621C">
      <w:pPr>
        <w:rPr>
          <w:rFonts w:ascii="Tahoma" w:hAnsi="Tahoma" w:cs="Tahoma"/>
          <w:sz w:val="22"/>
          <w:szCs w:val="22"/>
        </w:rPr>
      </w:pPr>
    </w:p>
    <w:p w14:paraId="2AB981B8" w14:textId="77777777" w:rsidR="00A55DCD" w:rsidRDefault="0081621C" w:rsidP="009250B4">
      <w:pPr>
        <w:ind w:left="426" w:hanging="426"/>
        <w:rPr>
          <w:rFonts w:ascii="Tahoma" w:hAnsi="Tahoma" w:cs="Tahoma"/>
          <w:sz w:val="22"/>
          <w:szCs w:val="22"/>
        </w:rPr>
      </w:pPr>
      <w:r w:rsidRPr="0004375F">
        <w:rPr>
          <w:rFonts w:ascii="Tahoma" w:hAnsi="Tahoma" w:cs="Tahoma"/>
          <w:b/>
          <w:sz w:val="22"/>
          <w:szCs w:val="22"/>
        </w:rPr>
        <w:t>1.</w:t>
      </w:r>
      <w:r w:rsidRPr="0004375F">
        <w:rPr>
          <w:rFonts w:ascii="Tahoma" w:hAnsi="Tahoma" w:cs="Tahoma"/>
          <w:sz w:val="22"/>
          <w:szCs w:val="22"/>
        </w:rPr>
        <w:tab/>
      </w:r>
      <w:r w:rsidR="00BB16D2" w:rsidRPr="00BB16D2">
        <w:rPr>
          <w:rFonts w:ascii="Tahoma" w:hAnsi="Tahoma" w:cs="Tahoma"/>
          <w:b/>
          <w:bCs/>
          <w:sz w:val="22"/>
          <w:szCs w:val="22"/>
        </w:rPr>
        <w:t>Taking of attendance &amp; confirmation of quorum</w:t>
      </w:r>
    </w:p>
    <w:p w14:paraId="29B236CD" w14:textId="77777777" w:rsidR="0081621C" w:rsidRPr="0004375F" w:rsidRDefault="0081621C" w:rsidP="0081621C">
      <w:pPr>
        <w:rPr>
          <w:rFonts w:ascii="Tahoma" w:hAnsi="Tahoma" w:cs="Tahoma"/>
          <w:sz w:val="22"/>
          <w:szCs w:val="22"/>
        </w:rPr>
      </w:pPr>
    </w:p>
    <w:p w14:paraId="34ED30D6" w14:textId="77777777" w:rsidR="008134B0" w:rsidRDefault="00BB16D2" w:rsidP="009250B4">
      <w:pPr>
        <w:ind w:left="426"/>
        <w:rPr>
          <w:rFonts w:ascii="Tahoma" w:hAnsi="Tahoma" w:cs="Tahoma"/>
          <w:sz w:val="22"/>
          <w:szCs w:val="22"/>
        </w:rPr>
      </w:pPr>
      <w:r>
        <w:rPr>
          <w:rFonts w:ascii="Tahoma" w:hAnsi="Tahoma" w:cs="Tahoma"/>
          <w:sz w:val="22"/>
          <w:szCs w:val="22"/>
        </w:rPr>
        <w:t>The Society Secretary confirmed that the meeting was quorate.</w:t>
      </w:r>
    </w:p>
    <w:p w14:paraId="205770EC" w14:textId="77777777" w:rsidR="00A55A3F" w:rsidRDefault="00A55A3F" w:rsidP="0081621C">
      <w:pPr>
        <w:rPr>
          <w:rFonts w:ascii="Tahoma" w:hAnsi="Tahoma" w:cs="Tahoma"/>
          <w:sz w:val="22"/>
          <w:szCs w:val="22"/>
        </w:rPr>
      </w:pPr>
    </w:p>
    <w:p w14:paraId="5593DE95" w14:textId="77777777" w:rsidR="00DC6A34" w:rsidRPr="0004375F" w:rsidRDefault="00530B85" w:rsidP="00DC6A34">
      <w:pPr>
        <w:ind w:left="426" w:hanging="426"/>
        <w:rPr>
          <w:rFonts w:ascii="Tahoma" w:hAnsi="Tahoma" w:cs="Tahoma"/>
          <w:sz w:val="22"/>
          <w:szCs w:val="22"/>
        </w:rPr>
      </w:pPr>
      <w:r>
        <w:rPr>
          <w:rFonts w:ascii="Tahoma" w:hAnsi="Tahoma" w:cs="Tahoma"/>
          <w:b/>
          <w:sz w:val="22"/>
          <w:szCs w:val="22"/>
        </w:rPr>
        <w:t>2</w:t>
      </w:r>
      <w:r w:rsidR="00DC6A34" w:rsidRPr="0004375F">
        <w:rPr>
          <w:rFonts w:ascii="Tahoma" w:hAnsi="Tahoma" w:cs="Tahoma"/>
          <w:b/>
          <w:sz w:val="22"/>
          <w:szCs w:val="22"/>
        </w:rPr>
        <w:t>.</w:t>
      </w:r>
      <w:r w:rsidR="00DC6A34" w:rsidRPr="0004375F">
        <w:rPr>
          <w:rFonts w:ascii="Tahoma" w:hAnsi="Tahoma" w:cs="Tahoma"/>
          <w:sz w:val="22"/>
          <w:szCs w:val="22"/>
        </w:rPr>
        <w:t xml:space="preserve"> </w:t>
      </w:r>
      <w:r w:rsidR="00DC6A34" w:rsidRPr="0004375F">
        <w:rPr>
          <w:rFonts w:ascii="Tahoma" w:hAnsi="Tahoma" w:cs="Tahoma"/>
          <w:sz w:val="22"/>
          <w:szCs w:val="22"/>
        </w:rPr>
        <w:tab/>
      </w:r>
      <w:r w:rsidR="00BB16D2">
        <w:rPr>
          <w:rFonts w:ascii="Tahoma" w:hAnsi="Tahoma" w:cs="Tahoma"/>
          <w:b/>
          <w:sz w:val="22"/>
          <w:szCs w:val="22"/>
          <w:u w:val="single"/>
        </w:rPr>
        <w:t>Welcome</w:t>
      </w:r>
    </w:p>
    <w:p w14:paraId="24CED398" w14:textId="77777777" w:rsidR="00DC6A34" w:rsidRPr="0004375F" w:rsidRDefault="00DC6A34" w:rsidP="00DC6A34">
      <w:pPr>
        <w:ind w:left="426" w:hanging="426"/>
        <w:rPr>
          <w:rFonts w:ascii="Tahoma" w:hAnsi="Tahoma" w:cs="Tahoma"/>
          <w:sz w:val="22"/>
          <w:szCs w:val="22"/>
        </w:rPr>
      </w:pPr>
    </w:p>
    <w:p w14:paraId="2D98436A" w14:textId="64ABACD1" w:rsidR="00DC6A34" w:rsidRDefault="00DC6A34" w:rsidP="00DC6A34">
      <w:pPr>
        <w:ind w:left="426" w:hanging="426"/>
        <w:rPr>
          <w:rFonts w:ascii="Tahoma" w:hAnsi="Tahoma" w:cs="Tahoma"/>
          <w:sz w:val="22"/>
          <w:szCs w:val="22"/>
        </w:rPr>
      </w:pPr>
      <w:r w:rsidRPr="0004375F">
        <w:rPr>
          <w:rFonts w:ascii="Tahoma" w:hAnsi="Tahoma" w:cs="Tahoma"/>
          <w:sz w:val="22"/>
          <w:szCs w:val="22"/>
        </w:rPr>
        <w:tab/>
      </w:r>
      <w:r w:rsidR="00BB16D2">
        <w:rPr>
          <w:rFonts w:ascii="Tahoma" w:hAnsi="Tahoma" w:cs="Tahoma"/>
          <w:sz w:val="22"/>
          <w:szCs w:val="22"/>
        </w:rPr>
        <w:t xml:space="preserve">The President welcomed the Members to the Special General Meeting and introduced the Society CEO Barry Wood, the Society Secretary Emma Laycock and </w:t>
      </w:r>
      <w:r w:rsidR="005F2261">
        <w:rPr>
          <w:rFonts w:ascii="Tahoma" w:hAnsi="Tahoma" w:cs="Tahoma"/>
          <w:sz w:val="22"/>
          <w:szCs w:val="22"/>
        </w:rPr>
        <w:t xml:space="preserve">from Central Co-op </w:t>
      </w:r>
      <w:r w:rsidR="00BB16D2">
        <w:rPr>
          <w:rFonts w:ascii="Tahoma" w:hAnsi="Tahoma" w:cs="Tahoma"/>
          <w:sz w:val="22"/>
          <w:szCs w:val="22"/>
        </w:rPr>
        <w:t>the</w:t>
      </w:r>
      <w:r w:rsidR="00475E7F">
        <w:rPr>
          <w:rFonts w:ascii="Tahoma" w:hAnsi="Tahoma" w:cs="Tahoma"/>
          <w:sz w:val="22"/>
          <w:szCs w:val="22"/>
        </w:rPr>
        <w:t>ir</w:t>
      </w:r>
      <w:r w:rsidR="00BB16D2">
        <w:rPr>
          <w:rFonts w:ascii="Tahoma" w:hAnsi="Tahoma" w:cs="Tahoma"/>
          <w:sz w:val="22"/>
          <w:szCs w:val="22"/>
        </w:rPr>
        <w:t xml:space="preserve"> CEO, Debbie Robinson, and </w:t>
      </w:r>
      <w:r w:rsidR="00935217">
        <w:rPr>
          <w:rFonts w:ascii="Tahoma" w:hAnsi="Tahoma" w:cs="Tahoma"/>
          <w:sz w:val="22"/>
          <w:szCs w:val="22"/>
        </w:rPr>
        <w:t>Vice-</w:t>
      </w:r>
      <w:r w:rsidR="00BB16D2">
        <w:rPr>
          <w:rFonts w:ascii="Tahoma" w:hAnsi="Tahoma" w:cs="Tahoma"/>
          <w:sz w:val="22"/>
          <w:szCs w:val="22"/>
        </w:rPr>
        <w:t xml:space="preserve">President, </w:t>
      </w:r>
      <w:r w:rsidR="00935217">
        <w:rPr>
          <w:rFonts w:ascii="Tahoma" w:hAnsi="Tahoma" w:cs="Tahoma"/>
          <w:sz w:val="22"/>
          <w:szCs w:val="22"/>
        </w:rPr>
        <w:t>Richard Bickle</w:t>
      </w:r>
      <w:r w:rsidR="00BB16D2">
        <w:rPr>
          <w:rFonts w:ascii="Tahoma" w:hAnsi="Tahoma" w:cs="Tahoma"/>
          <w:sz w:val="22"/>
          <w:szCs w:val="22"/>
        </w:rPr>
        <w:t xml:space="preserve">. </w:t>
      </w:r>
    </w:p>
    <w:p w14:paraId="455F0124" w14:textId="77777777" w:rsidR="00BB16D2" w:rsidRDefault="00BB16D2" w:rsidP="00DC6A34">
      <w:pPr>
        <w:ind w:left="426" w:hanging="426"/>
        <w:rPr>
          <w:rFonts w:ascii="Tahoma" w:hAnsi="Tahoma" w:cs="Tahoma"/>
          <w:sz w:val="22"/>
          <w:szCs w:val="22"/>
        </w:rPr>
      </w:pPr>
    </w:p>
    <w:p w14:paraId="68BB8E6E" w14:textId="77777777" w:rsidR="00BB16D2" w:rsidRDefault="00BB16D2" w:rsidP="00DC6A34">
      <w:pPr>
        <w:ind w:left="426" w:hanging="426"/>
        <w:rPr>
          <w:rFonts w:ascii="Tahoma" w:hAnsi="Tahoma" w:cs="Tahoma"/>
          <w:sz w:val="22"/>
          <w:szCs w:val="22"/>
        </w:rPr>
      </w:pPr>
      <w:r>
        <w:rPr>
          <w:rFonts w:ascii="Tahoma" w:hAnsi="Tahoma" w:cs="Tahoma"/>
          <w:sz w:val="22"/>
          <w:szCs w:val="22"/>
        </w:rPr>
        <w:tab/>
        <w:t xml:space="preserve">The notice was taken as read. Any Members without a copy of the Agenda or the Standing Orders were given the opportunity to receive copies. </w:t>
      </w:r>
    </w:p>
    <w:p w14:paraId="7E53EF51" w14:textId="77777777" w:rsidR="00BB16D2" w:rsidRDefault="00BB16D2" w:rsidP="00DC6A34">
      <w:pPr>
        <w:ind w:left="426" w:hanging="426"/>
        <w:rPr>
          <w:rFonts w:ascii="Tahoma" w:hAnsi="Tahoma" w:cs="Tahoma"/>
          <w:sz w:val="22"/>
          <w:szCs w:val="22"/>
        </w:rPr>
      </w:pPr>
    </w:p>
    <w:p w14:paraId="75110310" w14:textId="118AD99D" w:rsidR="00BB16D2" w:rsidRDefault="00BB16D2" w:rsidP="00DC6A34">
      <w:pPr>
        <w:ind w:left="426" w:hanging="426"/>
        <w:rPr>
          <w:rFonts w:ascii="Tahoma" w:hAnsi="Tahoma" w:cs="Tahoma"/>
          <w:sz w:val="22"/>
          <w:szCs w:val="22"/>
        </w:rPr>
      </w:pPr>
      <w:r>
        <w:rPr>
          <w:rFonts w:ascii="Tahoma" w:hAnsi="Tahoma" w:cs="Tahoma"/>
          <w:sz w:val="22"/>
          <w:szCs w:val="22"/>
        </w:rPr>
        <w:tab/>
        <w:t>The Society Secretary confirmed that the meeting was being recorded for the purposes of the minutes</w:t>
      </w:r>
      <w:r w:rsidR="00FD3084">
        <w:rPr>
          <w:rFonts w:ascii="Tahoma" w:hAnsi="Tahoma" w:cs="Tahoma"/>
          <w:sz w:val="22"/>
          <w:szCs w:val="22"/>
        </w:rPr>
        <w:t xml:space="preserve">, </w:t>
      </w:r>
      <w:r w:rsidR="001C3A30">
        <w:rPr>
          <w:rFonts w:ascii="Tahoma" w:hAnsi="Tahoma" w:cs="Tahoma"/>
          <w:sz w:val="22"/>
          <w:szCs w:val="22"/>
        </w:rPr>
        <w:t xml:space="preserve">that the meeting was being streamed to </w:t>
      </w:r>
      <w:r w:rsidR="0061243E">
        <w:rPr>
          <w:rFonts w:ascii="Tahoma" w:hAnsi="Tahoma" w:cs="Tahoma"/>
          <w:sz w:val="22"/>
          <w:szCs w:val="22"/>
        </w:rPr>
        <w:t>one</w:t>
      </w:r>
      <w:r w:rsidR="001C3A30">
        <w:rPr>
          <w:rFonts w:ascii="Tahoma" w:hAnsi="Tahoma" w:cs="Tahoma"/>
          <w:sz w:val="22"/>
          <w:szCs w:val="22"/>
        </w:rPr>
        <w:t xml:space="preserve"> other room</w:t>
      </w:r>
      <w:r w:rsidR="0061243E">
        <w:rPr>
          <w:rFonts w:ascii="Tahoma" w:hAnsi="Tahoma" w:cs="Tahoma"/>
          <w:sz w:val="22"/>
          <w:szCs w:val="22"/>
        </w:rPr>
        <w:t xml:space="preserve"> </w:t>
      </w:r>
      <w:r w:rsidR="001C3A30">
        <w:rPr>
          <w:rFonts w:ascii="Tahoma" w:hAnsi="Tahoma" w:cs="Tahoma"/>
          <w:sz w:val="22"/>
          <w:szCs w:val="22"/>
        </w:rPr>
        <w:t>in the venue</w:t>
      </w:r>
      <w:r w:rsidR="00FD3084">
        <w:rPr>
          <w:rFonts w:ascii="Tahoma" w:hAnsi="Tahoma" w:cs="Tahoma"/>
          <w:sz w:val="22"/>
          <w:szCs w:val="22"/>
        </w:rPr>
        <w:t xml:space="preserve">, the voting process and the role of the tellers. </w:t>
      </w:r>
      <w:r w:rsidR="005A40F9">
        <w:rPr>
          <w:rFonts w:ascii="Tahoma" w:hAnsi="Tahoma" w:cs="Tahoma"/>
          <w:sz w:val="22"/>
          <w:szCs w:val="22"/>
        </w:rPr>
        <w:t>It was confirmed that a ballot box in the reception area was open for those who felt they had sufficient information to cast an informed vote at any p</w:t>
      </w:r>
      <w:r w:rsidR="00475E7F">
        <w:rPr>
          <w:rFonts w:ascii="Tahoma" w:hAnsi="Tahoma" w:cs="Tahoma"/>
          <w:sz w:val="22"/>
          <w:szCs w:val="22"/>
        </w:rPr>
        <w:t>oint during</w:t>
      </w:r>
      <w:r w:rsidR="005A40F9">
        <w:rPr>
          <w:rFonts w:ascii="Tahoma" w:hAnsi="Tahoma" w:cs="Tahoma"/>
          <w:sz w:val="22"/>
          <w:szCs w:val="22"/>
        </w:rPr>
        <w:t xml:space="preserve"> the meeting. </w:t>
      </w:r>
      <w:r w:rsidR="00FD3084">
        <w:rPr>
          <w:rFonts w:ascii="Tahoma" w:hAnsi="Tahoma" w:cs="Tahoma"/>
          <w:sz w:val="22"/>
          <w:szCs w:val="22"/>
        </w:rPr>
        <w:t xml:space="preserve">She confirmed that the vote count would be </w:t>
      </w:r>
      <w:r w:rsidR="007609AE">
        <w:rPr>
          <w:rFonts w:ascii="Tahoma" w:hAnsi="Tahoma" w:cs="Tahoma"/>
          <w:sz w:val="22"/>
          <w:szCs w:val="22"/>
        </w:rPr>
        <w:t xml:space="preserve">independently scrutinised by </w:t>
      </w:r>
      <w:r w:rsidR="003612B1">
        <w:rPr>
          <w:rFonts w:ascii="Tahoma" w:hAnsi="Tahoma" w:cs="Tahoma"/>
          <w:sz w:val="22"/>
          <w:szCs w:val="22"/>
        </w:rPr>
        <w:t>Ke</w:t>
      </w:r>
      <w:r w:rsidR="00582056">
        <w:rPr>
          <w:rFonts w:ascii="Tahoma" w:hAnsi="Tahoma" w:cs="Tahoma"/>
          <w:sz w:val="22"/>
          <w:szCs w:val="22"/>
        </w:rPr>
        <w:t>i</w:t>
      </w:r>
      <w:r w:rsidR="003612B1">
        <w:rPr>
          <w:rFonts w:ascii="Tahoma" w:hAnsi="Tahoma" w:cs="Tahoma"/>
          <w:sz w:val="22"/>
          <w:szCs w:val="22"/>
        </w:rPr>
        <w:t xml:space="preserve">ran </w:t>
      </w:r>
      <w:r w:rsidR="00582056">
        <w:rPr>
          <w:rFonts w:ascii="Tahoma" w:hAnsi="Tahoma" w:cs="Tahoma"/>
          <w:sz w:val="22"/>
          <w:szCs w:val="22"/>
        </w:rPr>
        <w:t>Lowe</w:t>
      </w:r>
      <w:r w:rsidR="007609AE" w:rsidRPr="007609AE">
        <w:rPr>
          <w:rFonts w:ascii="Tahoma" w:hAnsi="Tahoma" w:cs="Tahoma"/>
          <w:sz w:val="22"/>
          <w:szCs w:val="22"/>
        </w:rPr>
        <w:t xml:space="preserve">, from </w:t>
      </w:r>
      <w:proofErr w:type="spellStart"/>
      <w:r w:rsidR="007609AE" w:rsidRPr="007609AE">
        <w:rPr>
          <w:rFonts w:ascii="Tahoma" w:hAnsi="Tahoma" w:cs="Tahoma"/>
          <w:sz w:val="22"/>
          <w:szCs w:val="22"/>
        </w:rPr>
        <w:t>Aquabridge</w:t>
      </w:r>
      <w:proofErr w:type="spellEnd"/>
      <w:r w:rsidR="007609AE" w:rsidRPr="007609AE">
        <w:rPr>
          <w:rFonts w:ascii="Tahoma" w:hAnsi="Tahoma" w:cs="Tahoma"/>
          <w:sz w:val="22"/>
          <w:szCs w:val="22"/>
        </w:rPr>
        <w:t xml:space="preserve"> Law Solicitors</w:t>
      </w:r>
      <w:r w:rsidR="007609AE">
        <w:rPr>
          <w:rFonts w:ascii="Tahoma" w:hAnsi="Tahoma" w:cs="Tahoma"/>
          <w:sz w:val="22"/>
          <w:szCs w:val="22"/>
        </w:rPr>
        <w:t xml:space="preserve">. </w:t>
      </w:r>
    </w:p>
    <w:p w14:paraId="180CBA01" w14:textId="77777777" w:rsidR="00AE42E6" w:rsidRDefault="00AE42E6" w:rsidP="00DC6A34">
      <w:pPr>
        <w:ind w:left="426" w:hanging="426"/>
        <w:rPr>
          <w:rFonts w:ascii="Tahoma" w:hAnsi="Tahoma" w:cs="Tahoma"/>
          <w:sz w:val="22"/>
          <w:szCs w:val="22"/>
        </w:rPr>
      </w:pPr>
    </w:p>
    <w:p w14:paraId="63893258" w14:textId="67421EFB" w:rsidR="00AE42E6" w:rsidRDefault="00AE42E6" w:rsidP="00DC6A34">
      <w:pPr>
        <w:ind w:left="426" w:hanging="426"/>
        <w:rPr>
          <w:rFonts w:ascii="Tahoma" w:hAnsi="Tahoma" w:cs="Tahoma"/>
          <w:sz w:val="22"/>
          <w:szCs w:val="22"/>
        </w:rPr>
      </w:pPr>
      <w:r>
        <w:rPr>
          <w:rFonts w:ascii="Tahoma" w:hAnsi="Tahoma" w:cs="Tahoma"/>
          <w:sz w:val="22"/>
          <w:szCs w:val="22"/>
        </w:rPr>
        <w:tab/>
        <w:t>The President introduced Barry Wood, CEO, who briefly provided the rationale</w:t>
      </w:r>
      <w:r w:rsidR="00D714B2">
        <w:rPr>
          <w:rFonts w:ascii="Tahoma" w:hAnsi="Tahoma" w:cs="Tahoma"/>
          <w:sz w:val="22"/>
          <w:szCs w:val="22"/>
        </w:rPr>
        <w:t xml:space="preserve"> – objectives and risks - </w:t>
      </w:r>
      <w:r>
        <w:rPr>
          <w:rFonts w:ascii="Tahoma" w:hAnsi="Tahoma" w:cs="Tahoma"/>
          <w:sz w:val="22"/>
          <w:szCs w:val="22"/>
        </w:rPr>
        <w:t xml:space="preserve">for the recommendation to transfer engagements to Central Co-op. </w:t>
      </w:r>
    </w:p>
    <w:p w14:paraId="3EADD1EE" w14:textId="77777777" w:rsidR="00D259DC" w:rsidRDefault="00D259DC" w:rsidP="00DC6A34">
      <w:pPr>
        <w:ind w:left="426" w:hanging="426"/>
        <w:rPr>
          <w:rFonts w:ascii="Tahoma" w:hAnsi="Tahoma" w:cs="Tahoma"/>
          <w:sz w:val="22"/>
          <w:szCs w:val="22"/>
        </w:rPr>
      </w:pPr>
    </w:p>
    <w:p w14:paraId="39C139C1" w14:textId="77777777" w:rsidR="00D259DC" w:rsidRPr="00D259DC" w:rsidRDefault="00D259DC" w:rsidP="00D259DC">
      <w:pPr>
        <w:ind w:left="426" w:hanging="426"/>
        <w:rPr>
          <w:rFonts w:ascii="Tahoma" w:hAnsi="Tahoma" w:cs="Tahoma"/>
          <w:sz w:val="22"/>
          <w:szCs w:val="22"/>
          <w:u w:val="single"/>
        </w:rPr>
      </w:pPr>
      <w:r>
        <w:rPr>
          <w:rFonts w:ascii="Tahoma" w:hAnsi="Tahoma" w:cs="Tahoma"/>
          <w:sz w:val="22"/>
          <w:szCs w:val="22"/>
        </w:rPr>
        <w:tab/>
      </w:r>
      <w:r w:rsidRPr="00D259DC">
        <w:rPr>
          <w:rFonts w:ascii="Tahoma" w:hAnsi="Tahoma" w:cs="Tahoma"/>
          <w:sz w:val="22"/>
          <w:szCs w:val="22"/>
          <w:u w:val="single"/>
        </w:rPr>
        <w:t>Summary of objectives</w:t>
      </w:r>
    </w:p>
    <w:p w14:paraId="44D178B4" w14:textId="77777777" w:rsidR="00D259DC" w:rsidRPr="00D259DC" w:rsidRDefault="00D259DC" w:rsidP="009B3C52">
      <w:pPr>
        <w:ind w:left="426"/>
        <w:rPr>
          <w:rFonts w:ascii="Tahoma" w:hAnsi="Tahoma" w:cs="Tahoma"/>
          <w:sz w:val="22"/>
          <w:szCs w:val="22"/>
        </w:rPr>
      </w:pPr>
      <w:r w:rsidRPr="00D259DC">
        <w:rPr>
          <w:rFonts w:ascii="Tahoma" w:hAnsi="Tahoma" w:cs="Tahoma"/>
          <w:sz w:val="22"/>
          <w:szCs w:val="22"/>
        </w:rPr>
        <w:t>•</w:t>
      </w:r>
      <w:r w:rsidRPr="00D259DC">
        <w:rPr>
          <w:rFonts w:ascii="Tahoma" w:hAnsi="Tahoma" w:cs="Tahoma"/>
          <w:sz w:val="22"/>
          <w:szCs w:val="22"/>
        </w:rPr>
        <w:tab/>
        <w:t>To protect £7.6m of our Members’ money</w:t>
      </w:r>
    </w:p>
    <w:p w14:paraId="33107831" w14:textId="77777777" w:rsidR="00D259DC" w:rsidRPr="00D259DC" w:rsidRDefault="00D259DC" w:rsidP="009B3C52">
      <w:pPr>
        <w:ind w:left="426"/>
        <w:rPr>
          <w:rFonts w:ascii="Tahoma" w:hAnsi="Tahoma" w:cs="Tahoma"/>
          <w:sz w:val="22"/>
          <w:szCs w:val="22"/>
        </w:rPr>
      </w:pPr>
      <w:r w:rsidRPr="00D259DC">
        <w:rPr>
          <w:rFonts w:ascii="Tahoma" w:hAnsi="Tahoma" w:cs="Tahoma"/>
          <w:sz w:val="22"/>
          <w:szCs w:val="22"/>
        </w:rPr>
        <w:t>•</w:t>
      </w:r>
      <w:r w:rsidRPr="00D259DC">
        <w:rPr>
          <w:rFonts w:ascii="Tahoma" w:hAnsi="Tahoma" w:cs="Tahoma"/>
          <w:sz w:val="22"/>
          <w:szCs w:val="22"/>
        </w:rPr>
        <w:tab/>
        <w:t>To preserve as many colleague jobs as possible</w:t>
      </w:r>
    </w:p>
    <w:p w14:paraId="19DFD1BC" w14:textId="77777777" w:rsidR="00D259DC" w:rsidRPr="00D259DC" w:rsidRDefault="00D259DC" w:rsidP="009B3C52">
      <w:pPr>
        <w:ind w:left="426"/>
        <w:rPr>
          <w:rFonts w:ascii="Tahoma" w:hAnsi="Tahoma" w:cs="Tahoma"/>
          <w:sz w:val="22"/>
          <w:szCs w:val="22"/>
        </w:rPr>
      </w:pPr>
      <w:r w:rsidRPr="00D259DC">
        <w:rPr>
          <w:rFonts w:ascii="Tahoma" w:hAnsi="Tahoma" w:cs="Tahoma"/>
          <w:sz w:val="22"/>
          <w:szCs w:val="22"/>
        </w:rPr>
        <w:t>•</w:t>
      </w:r>
      <w:r w:rsidRPr="00D259DC">
        <w:rPr>
          <w:rFonts w:ascii="Tahoma" w:hAnsi="Tahoma" w:cs="Tahoma"/>
          <w:sz w:val="22"/>
          <w:szCs w:val="22"/>
        </w:rPr>
        <w:tab/>
        <w:t>To ensure past and present colleagues’ pensions are safe and protected</w:t>
      </w:r>
    </w:p>
    <w:p w14:paraId="52F26383" w14:textId="3A7DDC49" w:rsidR="00D259DC" w:rsidRDefault="00D259DC" w:rsidP="009B3C52">
      <w:pPr>
        <w:ind w:left="426"/>
        <w:rPr>
          <w:rFonts w:ascii="Tahoma" w:hAnsi="Tahoma" w:cs="Tahoma"/>
          <w:sz w:val="22"/>
          <w:szCs w:val="22"/>
        </w:rPr>
      </w:pPr>
      <w:r w:rsidRPr="00D259DC">
        <w:rPr>
          <w:rFonts w:ascii="Tahoma" w:hAnsi="Tahoma" w:cs="Tahoma"/>
          <w:sz w:val="22"/>
          <w:szCs w:val="22"/>
        </w:rPr>
        <w:t>•</w:t>
      </w:r>
      <w:r w:rsidRPr="00D259DC">
        <w:rPr>
          <w:rFonts w:ascii="Tahoma" w:hAnsi="Tahoma" w:cs="Tahoma"/>
          <w:sz w:val="22"/>
          <w:szCs w:val="22"/>
        </w:rPr>
        <w:tab/>
        <w:t>To be able to invest in the trading outlets</w:t>
      </w:r>
    </w:p>
    <w:p w14:paraId="429BDD9F" w14:textId="25F40F0F" w:rsidR="009B3C52" w:rsidRPr="00D714B2" w:rsidRDefault="00D714B2" w:rsidP="00D714B2">
      <w:pPr>
        <w:ind w:left="426"/>
        <w:rPr>
          <w:rFonts w:ascii="Tahoma" w:hAnsi="Tahoma" w:cs="Tahoma"/>
          <w:sz w:val="22"/>
          <w:szCs w:val="22"/>
          <w:u w:val="single"/>
        </w:rPr>
      </w:pPr>
      <w:r w:rsidRPr="00D714B2">
        <w:rPr>
          <w:rFonts w:ascii="Tahoma" w:hAnsi="Tahoma" w:cs="Tahoma"/>
          <w:sz w:val="22"/>
          <w:szCs w:val="22"/>
          <w:u w:val="single"/>
        </w:rPr>
        <w:t>Risks</w:t>
      </w:r>
    </w:p>
    <w:p w14:paraId="7A2ACA37" w14:textId="77777777" w:rsidR="00D714B2" w:rsidRPr="00D714B2" w:rsidRDefault="00D714B2" w:rsidP="00D714B2">
      <w:pPr>
        <w:ind w:left="426"/>
        <w:rPr>
          <w:rFonts w:ascii="Tahoma" w:hAnsi="Tahoma" w:cs="Tahoma"/>
          <w:sz w:val="22"/>
          <w:szCs w:val="22"/>
        </w:rPr>
      </w:pPr>
      <w:r w:rsidRPr="00D714B2">
        <w:rPr>
          <w:rFonts w:ascii="Tahoma" w:hAnsi="Tahoma" w:cs="Tahoma"/>
          <w:sz w:val="22"/>
          <w:szCs w:val="22"/>
        </w:rPr>
        <w:t>•</w:t>
      </w:r>
      <w:r w:rsidRPr="00D714B2">
        <w:rPr>
          <w:rFonts w:ascii="Tahoma" w:hAnsi="Tahoma" w:cs="Tahoma"/>
          <w:sz w:val="22"/>
          <w:szCs w:val="22"/>
        </w:rPr>
        <w:tab/>
        <w:t>Inability to pay Dividend</w:t>
      </w:r>
    </w:p>
    <w:p w14:paraId="569CA0C8" w14:textId="77777777" w:rsidR="00D714B2" w:rsidRPr="00D714B2" w:rsidRDefault="00D714B2" w:rsidP="00D714B2">
      <w:pPr>
        <w:ind w:left="426"/>
        <w:rPr>
          <w:rFonts w:ascii="Tahoma" w:hAnsi="Tahoma" w:cs="Tahoma"/>
          <w:sz w:val="22"/>
          <w:szCs w:val="22"/>
        </w:rPr>
      </w:pPr>
      <w:r w:rsidRPr="00D714B2">
        <w:rPr>
          <w:rFonts w:ascii="Tahoma" w:hAnsi="Tahoma" w:cs="Tahoma"/>
          <w:sz w:val="22"/>
          <w:szCs w:val="22"/>
        </w:rPr>
        <w:lastRenderedPageBreak/>
        <w:t>•</w:t>
      </w:r>
      <w:r w:rsidRPr="00D714B2">
        <w:rPr>
          <w:rFonts w:ascii="Tahoma" w:hAnsi="Tahoma" w:cs="Tahoma"/>
          <w:sz w:val="22"/>
          <w:szCs w:val="22"/>
        </w:rPr>
        <w:tab/>
        <w:t>Inability to pay Interest on Members’ Share Capital</w:t>
      </w:r>
    </w:p>
    <w:p w14:paraId="28751D3A" w14:textId="01F39A3A" w:rsidR="009B3C52" w:rsidRPr="0004375F" w:rsidRDefault="00D714B2" w:rsidP="00D3292C">
      <w:pPr>
        <w:ind w:left="426"/>
        <w:rPr>
          <w:rFonts w:ascii="Tahoma" w:hAnsi="Tahoma" w:cs="Tahoma"/>
          <w:sz w:val="22"/>
          <w:szCs w:val="22"/>
        </w:rPr>
      </w:pPr>
      <w:r w:rsidRPr="00D714B2">
        <w:rPr>
          <w:rFonts w:ascii="Tahoma" w:hAnsi="Tahoma" w:cs="Tahoma"/>
          <w:sz w:val="22"/>
          <w:szCs w:val="22"/>
        </w:rPr>
        <w:t>•</w:t>
      </w:r>
      <w:r w:rsidRPr="00D714B2">
        <w:rPr>
          <w:rFonts w:ascii="Tahoma" w:hAnsi="Tahoma" w:cs="Tahoma"/>
          <w:sz w:val="22"/>
          <w:szCs w:val="22"/>
        </w:rPr>
        <w:tab/>
        <w:t>Potential breach of overdraft limit</w:t>
      </w:r>
      <w:r w:rsidR="009B3C52">
        <w:rPr>
          <w:rFonts w:ascii="Tahoma" w:hAnsi="Tahoma" w:cs="Tahoma"/>
          <w:sz w:val="22"/>
          <w:szCs w:val="22"/>
        </w:rPr>
        <w:tab/>
      </w:r>
    </w:p>
    <w:p w14:paraId="6F059814" w14:textId="77777777" w:rsidR="004B0584" w:rsidRDefault="004B0584" w:rsidP="00475E7F">
      <w:pPr>
        <w:rPr>
          <w:rFonts w:ascii="Tahoma" w:hAnsi="Tahoma" w:cs="Tahoma"/>
          <w:sz w:val="22"/>
          <w:szCs w:val="22"/>
        </w:rPr>
      </w:pPr>
    </w:p>
    <w:p w14:paraId="44A8202A" w14:textId="24443C19" w:rsidR="00C1124A" w:rsidRPr="0004375F" w:rsidRDefault="00530B85" w:rsidP="00C1124A">
      <w:pPr>
        <w:ind w:left="426" w:hanging="426"/>
        <w:rPr>
          <w:rFonts w:ascii="Tahoma" w:hAnsi="Tahoma" w:cs="Tahoma"/>
          <w:sz w:val="22"/>
          <w:szCs w:val="22"/>
        </w:rPr>
      </w:pPr>
      <w:r>
        <w:rPr>
          <w:rFonts w:ascii="Tahoma" w:hAnsi="Tahoma" w:cs="Tahoma"/>
          <w:b/>
          <w:sz w:val="22"/>
          <w:szCs w:val="22"/>
        </w:rPr>
        <w:t>3</w:t>
      </w:r>
      <w:r w:rsidR="00C1124A" w:rsidRPr="0004375F">
        <w:rPr>
          <w:rFonts w:ascii="Tahoma" w:hAnsi="Tahoma" w:cs="Tahoma"/>
          <w:b/>
          <w:sz w:val="22"/>
          <w:szCs w:val="22"/>
        </w:rPr>
        <w:t>.</w:t>
      </w:r>
      <w:r w:rsidR="00C1124A" w:rsidRPr="0004375F">
        <w:rPr>
          <w:rFonts w:ascii="Tahoma" w:hAnsi="Tahoma" w:cs="Tahoma"/>
          <w:sz w:val="22"/>
          <w:szCs w:val="22"/>
        </w:rPr>
        <w:tab/>
      </w:r>
      <w:proofErr w:type="spellStart"/>
      <w:r w:rsidR="00D3292C">
        <w:rPr>
          <w:rFonts w:ascii="Tahoma" w:hAnsi="Tahoma" w:cs="Tahoma"/>
          <w:b/>
          <w:sz w:val="22"/>
          <w:szCs w:val="22"/>
          <w:u w:val="single"/>
        </w:rPr>
        <w:t>Confirmatiom</w:t>
      </w:r>
      <w:proofErr w:type="spellEnd"/>
      <w:r w:rsidR="00D3292C">
        <w:rPr>
          <w:rFonts w:ascii="Tahoma" w:hAnsi="Tahoma" w:cs="Tahoma"/>
          <w:b/>
          <w:sz w:val="22"/>
          <w:szCs w:val="22"/>
          <w:u w:val="single"/>
        </w:rPr>
        <w:t xml:space="preserve"> of Results from the Special General Meeting held on 16 July 2025, and confirmation of the purpose &amp; process of this meeting</w:t>
      </w:r>
    </w:p>
    <w:p w14:paraId="00E6D07D" w14:textId="77777777" w:rsidR="00C1124A" w:rsidRDefault="00C1124A" w:rsidP="00C1124A">
      <w:pPr>
        <w:ind w:left="426" w:hanging="426"/>
        <w:rPr>
          <w:rFonts w:ascii="Tahoma" w:hAnsi="Tahoma" w:cs="Tahoma"/>
          <w:sz w:val="22"/>
          <w:szCs w:val="22"/>
        </w:rPr>
      </w:pPr>
    </w:p>
    <w:p w14:paraId="61FEBB68" w14:textId="272AAE14" w:rsidR="00D3292C" w:rsidRPr="00D3292C" w:rsidRDefault="00CE466D" w:rsidP="00D3292C">
      <w:pPr>
        <w:ind w:left="426" w:hanging="426"/>
        <w:rPr>
          <w:rFonts w:ascii="Tahoma" w:hAnsi="Tahoma" w:cs="Tahoma"/>
          <w:sz w:val="22"/>
          <w:szCs w:val="22"/>
        </w:rPr>
      </w:pPr>
      <w:r>
        <w:rPr>
          <w:rFonts w:ascii="Tahoma" w:hAnsi="Tahoma" w:cs="Tahoma"/>
          <w:sz w:val="22"/>
          <w:szCs w:val="22"/>
        </w:rPr>
        <w:tab/>
      </w:r>
      <w:r w:rsidR="00D3292C" w:rsidRPr="00D3292C">
        <w:rPr>
          <w:rFonts w:ascii="Tahoma" w:hAnsi="Tahoma" w:cs="Tahoma"/>
          <w:sz w:val="22"/>
          <w:szCs w:val="22"/>
        </w:rPr>
        <w:t xml:space="preserve">The Society Secretary shared the ground rules for the meeting. She confirmed that tonight’s meeting was required under the Co-operative &amp; Community Benefit Societies Act 2014 to confirm the decision taken on the 15 July 2024, she provided the breakdown </w:t>
      </w:r>
      <w:r w:rsidR="00D3292C">
        <w:rPr>
          <w:rFonts w:ascii="Tahoma" w:hAnsi="Tahoma" w:cs="Tahoma"/>
          <w:sz w:val="22"/>
          <w:szCs w:val="22"/>
        </w:rPr>
        <w:t>of</w:t>
      </w:r>
      <w:r w:rsidR="00D3292C" w:rsidRPr="00D3292C">
        <w:rPr>
          <w:rFonts w:ascii="Tahoma" w:hAnsi="Tahoma" w:cs="Tahoma"/>
          <w:sz w:val="22"/>
          <w:szCs w:val="22"/>
        </w:rPr>
        <w:t xml:space="preserve"> votes cast at the last meeting. She confirmed that tonight’s decision required a simple majority of votes and explained that members would be asked to vote by ballot to enable the counting of the votes. </w:t>
      </w:r>
    </w:p>
    <w:p w14:paraId="046879C0" w14:textId="77777777" w:rsidR="00D3292C" w:rsidRPr="00D3292C" w:rsidRDefault="00D3292C" w:rsidP="00D3292C">
      <w:pPr>
        <w:ind w:left="426" w:hanging="426"/>
        <w:rPr>
          <w:rFonts w:ascii="Tahoma" w:hAnsi="Tahoma" w:cs="Tahoma"/>
          <w:sz w:val="22"/>
          <w:szCs w:val="22"/>
        </w:rPr>
      </w:pPr>
    </w:p>
    <w:p w14:paraId="6EFEA1E2" w14:textId="37135C9E" w:rsidR="004B0584" w:rsidRDefault="00D3292C" w:rsidP="00D3292C">
      <w:pPr>
        <w:ind w:left="426"/>
        <w:rPr>
          <w:rFonts w:ascii="Tahoma" w:hAnsi="Tahoma" w:cs="Tahoma"/>
          <w:sz w:val="22"/>
          <w:szCs w:val="22"/>
        </w:rPr>
      </w:pPr>
      <w:r w:rsidRPr="00D3292C">
        <w:rPr>
          <w:rFonts w:ascii="Tahoma" w:hAnsi="Tahoma" w:cs="Tahoma"/>
          <w:sz w:val="22"/>
          <w:szCs w:val="22"/>
        </w:rPr>
        <w:t>The Society Secretary then opened the floor to questions and confirmed that we would take questions from both rooms.</w:t>
      </w:r>
    </w:p>
    <w:p w14:paraId="39954769" w14:textId="77777777" w:rsidR="004B0584" w:rsidRPr="0004375F" w:rsidRDefault="004B0584" w:rsidP="00C1124A">
      <w:pPr>
        <w:ind w:left="426" w:hanging="426"/>
        <w:rPr>
          <w:rFonts w:ascii="Tahoma" w:hAnsi="Tahoma" w:cs="Tahoma"/>
          <w:sz w:val="22"/>
          <w:szCs w:val="22"/>
        </w:rPr>
      </w:pPr>
    </w:p>
    <w:p w14:paraId="5CDB1330" w14:textId="77777777" w:rsidR="00AB0A5A" w:rsidRDefault="00AB0A5A" w:rsidP="006B18C1">
      <w:pPr>
        <w:rPr>
          <w:rFonts w:ascii="Tahoma" w:hAnsi="Tahoma" w:cs="Tahoma"/>
          <w:sz w:val="22"/>
          <w:szCs w:val="22"/>
        </w:rPr>
      </w:pPr>
    </w:p>
    <w:p w14:paraId="5B7C0648" w14:textId="398FC2B4" w:rsidR="00426CAC" w:rsidRPr="00331D5F" w:rsidRDefault="00331D5F" w:rsidP="00331D5F">
      <w:pPr>
        <w:ind w:left="426" w:hanging="426"/>
        <w:rPr>
          <w:rFonts w:ascii="Tahoma" w:hAnsi="Tahoma" w:cs="Tahoma"/>
          <w:b/>
          <w:bCs/>
          <w:sz w:val="22"/>
          <w:szCs w:val="22"/>
        </w:rPr>
      </w:pPr>
      <w:r w:rsidRPr="00331D5F">
        <w:rPr>
          <w:rFonts w:ascii="Tahoma" w:hAnsi="Tahoma" w:cs="Tahoma"/>
          <w:b/>
          <w:bCs/>
          <w:sz w:val="22"/>
          <w:szCs w:val="22"/>
        </w:rPr>
        <w:t>5.</w:t>
      </w:r>
      <w:r w:rsidRPr="00331D5F">
        <w:rPr>
          <w:rFonts w:ascii="Tahoma" w:hAnsi="Tahoma" w:cs="Tahoma"/>
          <w:b/>
          <w:bCs/>
          <w:sz w:val="22"/>
          <w:szCs w:val="22"/>
        </w:rPr>
        <w:tab/>
      </w:r>
      <w:r w:rsidR="00D3292C">
        <w:rPr>
          <w:rFonts w:ascii="Tahoma" w:hAnsi="Tahoma" w:cs="Tahoma"/>
          <w:b/>
          <w:bCs/>
          <w:sz w:val="22"/>
          <w:szCs w:val="22"/>
          <w:u w:val="single"/>
        </w:rPr>
        <w:t>Questions, vote &amp; confirmation of results on Motion 1</w:t>
      </w:r>
    </w:p>
    <w:p w14:paraId="4009DCEF" w14:textId="77777777" w:rsidR="00426CAC" w:rsidRDefault="00426CAC" w:rsidP="00A979D8">
      <w:pPr>
        <w:ind w:left="426" w:hanging="426"/>
        <w:rPr>
          <w:rFonts w:ascii="Tahoma" w:hAnsi="Tahoma" w:cs="Tahoma"/>
          <w:sz w:val="22"/>
          <w:szCs w:val="22"/>
        </w:rPr>
      </w:pPr>
    </w:p>
    <w:p w14:paraId="05BDFF9D" w14:textId="77777777" w:rsidR="005A3390" w:rsidRDefault="00795A25" w:rsidP="005A3390">
      <w:pPr>
        <w:ind w:left="426"/>
        <w:rPr>
          <w:rFonts w:ascii="Tahoma" w:hAnsi="Tahoma" w:cs="Tahoma"/>
          <w:sz w:val="22"/>
          <w:szCs w:val="22"/>
        </w:rPr>
      </w:pPr>
      <w:r>
        <w:rPr>
          <w:rFonts w:ascii="Tahoma" w:hAnsi="Tahoma" w:cs="Tahoma"/>
          <w:sz w:val="22"/>
          <w:szCs w:val="22"/>
        </w:rPr>
        <w:t xml:space="preserve">Emma Laycock confirmed the process for asking questions </w:t>
      </w:r>
      <w:r w:rsidR="00702A6D">
        <w:rPr>
          <w:rFonts w:ascii="Tahoma" w:hAnsi="Tahoma" w:cs="Tahoma"/>
          <w:sz w:val="22"/>
          <w:szCs w:val="22"/>
        </w:rPr>
        <w:t xml:space="preserve">in all rooms </w:t>
      </w:r>
      <w:r>
        <w:rPr>
          <w:rFonts w:ascii="Tahoma" w:hAnsi="Tahoma" w:cs="Tahoma"/>
          <w:sz w:val="22"/>
          <w:szCs w:val="22"/>
        </w:rPr>
        <w:t>and reminded members of the Standing Orders of the Meeting, she</w:t>
      </w:r>
      <w:r w:rsidR="00702A6D">
        <w:rPr>
          <w:rFonts w:ascii="Tahoma" w:hAnsi="Tahoma" w:cs="Tahoma"/>
          <w:sz w:val="22"/>
          <w:szCs w:val="22"/>
        </w:rPr>
        <w:t xml:space="preserve"> welcome</w:t>
      </w:r>
      <w:r w:rsidR="006B18C1">
        <w:rPr>
          <w:rFonts w:ascii="Tahoma" w:hAnsi="Tahoma" w:cs="Tahoma"/>
          <w:sz w:val="22"/>
          <w:szCs w:val="22"/>
        </w:rPr>
        <w:t>d</w:t>
      </w:r>
      <w:r w:rsidR="00702A6D">
        <w:rPr>
          <w:rFonts w:ascii="Tahoma" w:hAnsi="Tahoma" w:cs="Tahoma"/>
          <w:sz w:val="22"/>
          <w:szCs w:val="22"/>
        </w:rPr>
        <w:t xml:space="preserve"> questions from the floor.</w:t>
      </w:r>
      <w:r w:rsidR="006B18C1">
        <w:rPr>
          <w:rFonts w:ascii="Tahoma" w:hAnsi="Tahoma" w:cs="Tahoma"/>
          <w:sz w:val="22"/>
          <w:szCs w:val="22"/>
        </w:rPr>
        <w:t xml:space="preserve"> </w:t>
      </w:r>
    </w:p>
    <w:p w14:paraId="5E2E0298" w14:textId="77777777" w:rsidR="00A5779A" w:rsidRDefault="00A5779A" w:rsidP="005A3390">
      <w:pPr>
        <w:ind w:left="426"/>
        <w:rPr>
          <w:rFonts w:ascii="Tahoma" w:hAnsi="Tahoma" w:cs="Tahoma"/>
          <w:sz w:val="22"/>
          <w:szCs w:val="22"/>
        </w:rPr>
      </w:pPr>
    </w:p>
    <w:p w14:paraId="375B6B86" w14:textId="24562DEF" w:rsidR="00544217" w:rsidRDefault="00544217" w:rsidP="00C42335">
      <w:pPr>
        <w:ind w:left="426"/>
        <w:rPr>
          <w:rFonts w:ascii="Tahoma" w:hAnsi="Tahoma" w:cs="Tahoma"/>
          <w:sz w:val="22"/>
          <w:szCs w:val="22"/>
        </w:rPr>
      </w:pPr>
      <w:r w:rsidRPr="008754AF">
        <w:rPr>
          <w:rFonts w:ascii="Tahoma" w:hAnsi="Tahoma" w:cs="Tahoma"/>
          <w:sz w:val="22"/>
          <w:szCs w:val="22"/>
        </w:rPr>
        <w:t xml:space="preserve">Judith </w:t>
      </w:r>
      <w:proofErr w:type="spellStart"/>
      <w:r w:rsidRPr="008754AF">
        <w:rPr>
          <w:rFonts w:ascii="Tahoma" w:hAnsi="Tahoma" w:cs="Tahoma"/>
          <w:sz w:val="22"/>
          <w:szCs w:val="22"/>
        </w:rPr>
        <w:t>Forsgate</w:t>
      </w:r>
      <w:proofErr w:type="spellEnd"/>
      <w:r w:rsidR="00197093">
        <w:rPr>
          <w:rFonts w:ascii="Tahoma" w:hAnsi="Tahoma" w:cs="Tahoma"/>
          <w:sz w:val="22"/>
          <w:szCs w:val="22"/>
        </w:rPr>
        <w:t xml:space="preserve"> </w:t>
      </w:r>
      <w:r>
        <w:rPr>
          <w:rFonts w:ascii="Tahoma" w:hAnsi="Tahoma" w:cs="Tahoma"/>
          <w:sz w:val="22"/>
          <w:szCs w:val="22"/>
        </w:rPr>
        <w:t xml:space="preserve"> asked, with regards to share capital, whe</w:t>
      </w:r>
      <w:r w:rsidR="00E9770D">
        <w:rPr>
          <w:rFonts w:ascii="Tahoma" w:hAnsi="Tahoma" w:cs="Tahoma"/>
          <w:sz w:val="22"/>
          <w:szCs w:val="22"/>
        </w:rPr>
        <w:t>ther</w:t>
      </w:r>
      <w:r>
        <w:rPr>
          <w:rFonts w:ascii="Tahoma" w:hAnsi="Tahoma" w:cs="Tahoma"/>
          <w:sz w:val="22"/>
          <w:szCs w:val="22"/>
        </w:rPr>
        <w:t xml:space="preserve"> members would be able to ‘sell in full’ and whether Central Co-op would pay out in full and what forms were needed to request this. </w:t>
      </w:r>
    </w:p>
    <w:p w14:paraId="0E53350C" w14:textId="77777777" w:rsidR="00544217" w:rsidRDefault="00544217" w:rsidP="00C42335">
      <w:pPr>
        <w:ind w:left="426"/>
        <w:rPr>
          <w:rFonts w:ascii="Tahoma" w:hAnsi="Tahoma" w:cs="Tahoma"/>
          <w:sz w:val="22"/>
          <w:szCs w:val="22"/>
        </w:rPr>
      </w:pPr>
    </w:p>
    <w:p w14:paraId="4DD20E26" w14:textId="1B025C07" w:rsidR="00544217" w:rsidRDefault="00544217" w:rsidP="00C42335">
      <w:pPr>
        <w:ind w:left="426"/>
        <w:rPr>
          <w:rFonts w:ascii="Tahoma" w:hAnsi="Tahoma" w:cs="Tahoma"/>
          <w:sz w:val="22"/>
          <w:szCs w:val="22"/>
        </w:rPr>
      </w:pPr>
      <w:r>
        <w:rPr>
          <w:rFonts w:ascii="Tahoma" w:hAnsi="Tahoma" w:cs="Tahoma"/>
          <w:sz w:val="22"/>
          <w:szCs w:val="22"/>
        </w:rPr>
        <w:t xml:space="preserve">The Society Secretary responded: Chelmsford Star membership and investments (share capital) will be transferred to </w:t>
      </w:r>
      <w:r w:rsidR="00E9770D">
        <w:rPr>
          <w:rFonts w:ascii="Tahoma" w:hAnsi="Tahoma" w:cs="Tahoma"/>
          <w:sz w:val="22"/>
          <w:szCs w:val="22"/>
        </w:rPr>
        <w:t>C</w:t>
      </w:r>
      <w:r>
        <w:rPr>
          <w:rFonts w:ascii="Tahoma" w:hAnsi="Tahoma" w:cs="Tahoma"/>
          <w:sz w:val="22"/>
          <w:szCs w:val="22"/>
        </w:rPr>
        <w:t xml:space="preserve">entral Co-op as part of the transfer of engagements. If </w:t>
      </w:r>
      <w:r w:rsidR="00E9770D">
        <w:rPr>
          <w:rFonts w:ascii="Tahoma" w:hAnsi="Tahoma" w:cs="Tahoma"/>
          <w:sz w:val="22"/>
          <w:szCs w:val="22"/>
        </w:rPr>
        <w:t>a member</w:t>
      </w:r>
      <w:r>
        <w:rPr>
          <w:rFonts w:ascii="Tahoma" w:hAnsi="Tahoma" w:cs="Tahoma"/>
          <w:sz w:val="22"/>
          <w:szCs w:val="22"/>
        </w:rPr>
        <w:t xml:space="preserve"> wish</w:t>
      </w:r>
      <w:r w:rsidR="00E9770D">
        <w:rPr>
          <w:rFonts w:ascii="Tahoma" w:hAnsi="Tahoma" w:cs="Tahoma"/>
          <w:sz w:val="22"/>
          <w:szCs w:val="22"/>
        </w:rPr>
        <w:t>es</w:t>
      </w:r>
      <w:r>
        <w:rPr>
          <w:rFonts w:ascii="Tahoma" w:hAnsi="Tahoma" w:cs="Tahoma"/>
          <w:sz w:val="22"/>
          <w:szCs w:val="22"/>
        </w:rPr>
        <w:t xml:space="preserve"> to withdraw your investment then members will do so following </w:t>
      </w:r>
      <w:r w:rsidR="00E9770D">
        <w:rPr>
          <w:rFonts w:ascii="Tahoma" w:hAnsi="Tahoma" w:cs="Tahoma"/>
          <w:sz w:val="22"/>
          <w:szCs w:val="22"/>
        </w:rPr>
        <w:t>C</w:t>
      </w:r>
      <w:r>
        <w:rPr>
          <w:rFonts w:ascii="Tahoma" w:hAnsi="Tahoma" w:cs="Tahoma"/>
          <w:sz w:val="22"/>
          <w:szCs w:val="22"/>
        </w:rPr>
        <w:t>entral Co-op</w:t>
      </w:r>
      <w:r w:rsidR="00E9770D">
        <w:rPr>
          <w:rFonts w:ascii="Tahoma" w:hAnsi="Tahoma" w:cs="Tahoma"/>
          <w:sz w:val="22"/>
          <w:szCs w:val="22"/>
        </w:rPr>
        <w:t>’</w:t>
      </w:r>
      <w:r>
        <w:rPr>
          <w:rFonts w:ascii="Tahoma" w:hAnsi="Tahoma" w:cs="Tahoma"/>
          <w:sz w:val="22"/>
          <w:szCs w:val="22"/>
        </w:rPr>
        <w:t>s Rules, which state that withdrawals are limited to 10% of shareholding annually. If you want to withdraw more than 10% or wish to leave as a member</w:t>
      </w:r>
      <w:r w:rsidR="00B77BFC">
        <w:rPr>
          <w:rFonts w:ascii="Tahoma" w:hAnsi="Tahoma" w:cs="Tahoma"/>
          <w:sz w:val="22"/>
          <w:szCs w:val="22"/>
        </w:rPr>
        <w:t>, the Central Co-op Team will be in touch after the 15 September to provide a telephone number and email address so that applications can be made.</w:t>
      </w:r>
    </w:p>
    <w:p w14:paraId="41C2CB2C" w14:textId="77777777" w:rsidR="00B77BFC" w:rsidRDefault="00B77BFC" w:rsidP="00C42335">
      <w:pPr>
        <w:ind w:left="426"/>
        <w:rPr>
          <w:rFonts w:ascii="Tahoma" w:hAnsi="Tahoma" w:cs="Tahoma"/>
          <w:sz w:val="22"/>
          <w:szCs w:val="22"/>
        </w:rPr>
      </w:pPr>
    </w:p>
    <w:p w14:paraId="3CE3C887" w14:textId="132734E9" w:rsidR="00B77BFC" w:rsidRDefault="00B77BFC" w:rsidP="00C42335">
      <w:pPr>
        <w:ind w:left="426"/>
        <w:rPr>
          <w:rFonts w:ascii="Tahoma" w:hAnsi="Tahoma" w:cs="Tahoma"/>
          <w:sz w:val="22"/>
          <w:szCs w:val="22"/>
        </w:rPr>
      </w:pPr>
      <w:r>
        <w:rPr>
          <w:rFonts w:ascii="Tahoma" w:hAnsi="Tahoma" w:cs="Tahoma"/>
          <w:sz w:val="22"/>
          <w:szCs w:val="22"/>
        </w:rPr>
        <w:t>Pam Goldburger asked how much notice would be given if a decision was taken to close a food store(s).</w:t>
      </w:r>
    </w:p>
    <w:p w14:paraId="34DBC02C" w14:textId="77777777" w:rsidR="00B77BFC" w:rsidRDefault="00B77BFC" w:rsidP="00C42335">
      <w:pPr>
        <w:ind w:left="426"/>
        <w:rPr>
          <w:rFonts w:ascii="Tahoma" w:hAnsi="Tahoma" w:cs="Tahoma"/>
          <w:sz w:val="22"/>
          <w:szCs w:val="22"/>
        </w:rPr>
      </w:pPr>
    </w:p>
    <w:p w14:paraId="4D9A87DF" w14:textId="6E093A62" w:rsidR="00B77BFC" w:rsidRDefault="00B77BFC" w:rsidP="00C42335">
      <w:pPr>
        <w:ind w:left="426"/>
        <w:rPr>
          <w:rFonts w:ascii="Tahoma" w:hAnsi="Tahoma" w:cs="Tahoma"/>
          <w:sz w:val="22"/>
          <w:szCs w:val="22"/>
        </w:rPr>
      </w:pPr>
      <w:bookmarkStart w:id="0" w:name="_Hlk205891741"/>
      <w:r>
        <w:rPr>
          <w:rFonts w:ascii="Tahoma" w:hAnsi="Tahoma" w:cs="Tahoma"/>
          <w:sz w:val="22"/>
          <w:szCs w:val="22"/>
        </w:rPr>
        <w:t>Debbie Robinson, CEO Central Co-op responded</w:t>
      </w:r>
      <w:bookmarkEnd w:id="0"/>
      <w:r>
        <w:rPr>
          <w:rFonts w:ascii="Tahoma" w:hAnsi="Tahoma" w:cs="Tahoma"/>
          <w:sz w:val="22"/>
          <w:szCs w:val="22"/>
        </w:rPr>
        <w:t xml:space="preserve">: </w:t>
      </w:r>
      <w:r w:rsidR="00E9770D">
        <w:rPr>
          <w:rFonts w:ascii="Tahoma" w:hAnsi="Tahoma" w:cs="Tahoma"/>
          <w:sz w:val="22"/>
          <w:szCs w:val="22"/>
        </w:rPr>
        <w:t>D</w:t>
      </w:r>
      <w:r>
        <w:rPr>
          <w:rFonts w:ascii="Tahoma" w:hAnsi="Tahoma" w:cs="Tahoma"/>
          <w:sz w:val="22"/>
          <w:szCs w:val="22"/>
        </w:rPr>
        <w:t xml:space="preserve">iscussions </w:t>
      </w:r>
      <w:r w:rsidR="00E9770D">
        <w:rPr>
          <w:rFonts w:ascii="Tahoma" w:hAnsi="Tahoma" w:cs="Tahoma"/>
          <w:sz w:val="22"/>
          <w:szCs w:val="22"/>
        </w:rPr>
        <w:t>are ongoing</w:t>
      </w:r>
      <w:r>
        <w:rPr>
          <w:rFonts w:ascii="Tahoma" w:hAnsi="Tahoma" w:cs="Tahoma"/>
          <w:sz w:val="22"/>
          <w:szCs w:val="22"/>
        </w:rPr>
        <w:t xml:space="preserve"> look</w:t>
      </w:r>
      <w:r w:rsidR="00E9770D">
        <w:rPr>
          <w:rFonts w:ascii="Tahoma" w:hAnsi="Tahoma" w:cs="Tahoma"/>
          <w:sz w:val="22"/>
          <w:szCs w:val="22"/>
        </w:rPr>
        <w:t>ing</w:t>
      </w:r>
      <w:r>
        <w:rPr>
          <w:rFonts w:ascii="Tahoma" w:hAnsi="Tahoma" w:cs="Tahoma"/>
          <w:sz w:val="22"/>
          <w:szCs w:val="22"/>
        </w:rPr>
        <w:t xml:space="preserve"> at the financial viability of both Central and Chelmsford’s food stores. The intention is to keep as many open as possible</w:t>
      </w:r>
      <w:r w:rsidR="00E9770D">
        <w:rPr>
          <w:rFonts w:ascii="Tahoma" w:hAnsi="Tahoma" w:cs="Tahoma"/>
          <w:sz w:val="22"/>
          <w:szCs w:val="22"/>
        </w:rPr>
        <w:t>,</w:t>
      </w:r>
      <w:r>
        <w:rPr>
          <w:rFonts w:ascii="Tahoma" w:hAnsi="Tahoma" w:cs="Tahoma"/>
          <w:sz w:val="22"/>
          <w:szCs w:val="22"/>
        </w:rPr>
        <w:t xml:space="preserve"> and with reducing the central costs this will make stores more viable into the future, it is possible that stores that have been loss making for a long period of time may need to close if a range of activity to improve profitability </w:t>
      </w:r>
      <w:r w:rsidR="00E9770D">
        <w:rPr>
          <w:rFonts w:ascii="Tahoma" w:hAnsi="Tahoma" w:cs="Tahoma"/>
          <w:sz w:val="22"/>
          <w:szCs w:val="22"/>
        </w:rPr>
        <w:t>is</w:t>
      </w:r>
      <w:r>
        <w:rPr>
          <w:rFonts w:ascii="Tahoma" w:hAnsi="Tahoma" w:cs="Tahoma"/>
          <w:sz w:val="22"/>
          <w:szCs w:val="22"/>
        </w:rPr>
        <w:t xml:space="preserve"> not effective. She confirmed how interested Central Co-op is in the Chelmsford Star colleagues, members, customers</w:t>
      </w:r>
      <w:r w:rsidR="00E9770D">
        <w:rPr>
          <w:rFonts w:ascii="Tahoma" w:hAnsi="Tahoma" w:cs="Tahoma"/>
          <w:sz w:val="22"/>
          <w:szCs w:val="22"/>
        </w:rPr>
        <w:t xml:space="preserve">, </w:t>
      </w:r>
      <w:r>
        <w:rPr>
          <w:rFonts w:ascii="Tahoma" w:hAnsi="Tahoma" w:cs="Tahoma"/>
          <w:sz w:val="22"/>
          <w:szCs w:val="22"/>
        </w:rPr>
        <w:t>shops and funeral homes, and that there is an appreciation of how unsettling this period is but the intention is to ensure a viable long term future.</w:t>
      </w:r>
    </w:p>
    <w:p w14:paraId="0A751DAF" w14:textId="77777777" w:rsidR="00B77BFC" w:rsidRDefault="00B77BFC" w:rsidP="00C42335">
      <w:pPr>
        <w:ind w:left="426"/>
        <w:rPr>
          <w:rFonts w:ascii="Tahoma" w:hAnsi="Tahoma" w:cs="Tahoma"/>
          <w:sz w:val="22"/>
          <w:szCs w:val="22"/>
        </w:rPr>
      </w:pPr>
    </w:p>
    <w:p w14:paraId="10E2A9B2" w14:textId="67DC62E3" w:rsidR="00B77BFC" w:rsidRDefault="00AD48A9" w:rsidP="00C42335">
      <w:pPr>
        <w:ind w:left="426"/>
        <w:rPr>
          <w:rFonts w:ascii="Tahoma" w:hAnsi="Tahoma" w:cs="Tahoma"/>
          <w:sz w:val="22"/>
          <w:szCs w:val="22"/>
        </w:rPr>
      </w:pPr>
      <w:r w:rsidRPr="00AD48A9">
        <w:rPr>
          <w:rFonts w:ascii="Tahoma" w:hAnsi="Tahoma" w:cs="Tahoma"/>
          <w:sz w:val="22"/>
          <w:szCs w:val="22"/>
        </w:rPr>
        <w:t>Gill</w:t>
      </w:r>
      <w:r w:rsidR="00197093" w:rsidRPr="00AD48A9">
        <w:rPr>
          <w:rFonts w:ascii="Tahoma" w:hAnsi="Tahoma" w:cs="Tahoma"/>
          <w:sz w:val="22"/>
          <w:szCs w:val="22"/>
        </w:rPr>
        <w:t xml:space="preserve"> Parker</w:t>
      </w:r>
      <w:r w:rsidR="00197093">
        <w:rPr>
          <w:rFonts w:ascii="Tahoma" w:hAnsi="Tahoma" w:cs="Tahoma"/>
          <w:sz w:val="22"/>
          <w:szCs w:val="22"/>
        </w:rPr>
        <w:t xml:space="preserve"> stated that some people think the Co-op is just a shop with a loyalty card and do not understand the ethical basis and the support provided to fair trade products, will Central Co-op raise the profile to make the difference clearer?</w:t>
      </w:r>
    </w:p>
    <w:p w14:paraId="0E2697E1" w14:textId="77777777" w:rsidR="00197093" w:rsidRDefault="00197093" w:rsidP="00C42335">
      <w:pPr>
        <w:ind w:left="426"/>
        <w:rPr>
          <w:rFonts w:ascii="Tahoma" w:hAnsi="Tahoma" w:cs="Tahoma"/>
          <w:sz w:val="22"/>
          <w:szCs w:val="22"/>
        </w:rPr>
      </w:pPr>
    </w:p>
    <w:p w14:paraId="2053CC66" w14:textId="199F4A92" w:rsidR="00197093" w:rsidRDefault="00197093" w:rsidP="00C42335">
      <w:pPr>
        <w:ind w:left="426"/>
        <w:rPr>
          <w:rFonts w:ascii="Tahoma" w:hAnsi="Tahoma" w:cs="Tahoma"/>
          <w:sz w:val="22"/>
          <w:szCs w:val="22"/>
        </w:rPr>
      </w:pPr>
      <w:r w:rsidRPr="00197093">
        <w:rPr>
          <w:rFonts w:ascii="Tahoma" w:hAnsi="Tahoma" w:cs="Tahoma"/>
          <w:sz w:val="22"/>
          <w:szCs w:val="22"/>
        </w:rPr>
        <w:t>Debbie Robinson, CEO Central Co-op responded</w:t>
      </w:r>
      <w:r>
        <w:rPr>
          <w:rFonts w:ascii="Tahoma" w:hAnsi="Tahoma" w:cs="Tahoma"/>
          <w:sz w:val="22"/>
          <w:szCs w:val="22"/>
        </w:rPr>
        <w:t>: Central understand the great work undertaken by Chelmsford Star in Lesotho, Central has a similar project to bring Malawi out of poverty, they do this through trading with</w:t>
      </w:r>
      <w:r w:rsidR="00E9770D">
        <w:rPr>
          <w:rFonts w:ascii="Tahoma" w:hAnsi="Tahoma" w:cs="Tahoma"/>
          <w:sz w:val="22"/>
          <w:szCs w:val="22"/>
        </w:rPr>
        <w:t xml:space="preserve"> them</w:t>
      </w:r>
      <w:r>
        <w:rPr>
          <w:rFonts w:ascii="Tahoma" w:hAnsi="Tahoma" w:cs="Tahoma"/>
          <w:sz w:val="22"/>
          <w:szCs w:val="22"/>
        </w:rPr>
        <w:t xml:space="preserve"> and stocking a range of their products which will be stocked in Chelmsford Star stores going </w:t>
      </w:r>
      <w:r>
        <w:rPr>
          <w:rFonts w:ascii="Tahoma" w:hAnsi="Tahoma" w:cs="Tahoma"/>
          <w:sz w:val="22"/>
          <w:szCs w:val="22"/>
        </w:rPr>
        <w:lastRenderedPageBreak/>
        <w:t>forward. Debbie confirmed that Central will look at the Lesotho project and whether any of the previous activities could be regenerated. Debbie confirmed that we should be much more vocal about the impact of shopping in a co-op.</w:t>
      </w:r>
    </w:p>
    <w:p w14:paraId="35E167E6" w14:textId="77777777" w:rsidR="00197093" w:rsidRDefault="00197093" w:rsidP="00C42335">
      <w:pPr>
        <w:ind w:left="426"/>
        <w:rPr>
          <w:rFonts w:ascii="Tahoma" w:hAnsi="Tahoma" w:cs="Tahoma"/>
          <w:sz w:val="22"/>
          <w:szCs w:val="22"/>
        </w:rPr>
      </w:pPr>
    </w:p>
    <w:p w14:paraId="253ED834" w14:textId="01B49D4A" w:rsidR="00F6766A" w:rsidRDefault="00F6766A" w:rsidP="00F6766A">
      <w:pPr>
        <w:ind w:left="426"/>
        <w:rPr>
          <w:rFonts w:ascii="Tahoma" w:hAnsi="Tahoma" w:cs="Tahoma"/>
          <w:sz w:val="22"/>
          <w:szCs w:val="22"/>
        </w:rPr>
      </w:pPr>
      <w:r>
        <w:rPr>
          <w:rFonts w:ascii="Tahoma" w:hAnsi="Tahoma" w:cs="Tahoma"/>
          <w:sz w:val="22"/>
          <w:szCs w:val="22"/>
        </w:rPr>
        <w:t>Susan Sullivan asked what opportunities there will be for elected members of Chelmsford Star to be involved with central Co-op, are there any special provisions as part of the transition or are we starting from scratch.</w:t>
      </w:r>
    </w:p>
    <w:p w14:paraId="4B764D7A" w14:textId="77777777" w:rsidR="00F6766A" w:rsidRDefault="00F6766A" w:rsidP="00F6766A">
      <w:pPr>
        <w:ind w:left="426"/>
        <w:rPr>
          <w:rFonts w:ascii="Tahoma" w:hAnsi="Tahoma" w:cs="Tahoma"/>
          <w:sz w:val="22"/>
          <w:szCs w:val="22"/>
        </w:rPr>
      </w:pPr>
    </w:p>
    <w:p w14:paraId="1E65C6D7" w14:textId="66E42976" w:rsidR="00F6766A" w:rsidRDefault="00F6766A" w:rsidP="00F6766A">
      <w:pPr>
        <w:ind w:left="426"/>
        <w:rPr>
          <w:rFonts w:ascii="Tahoma" w:hAnsi="Tahoma" w:cs="Tahoma"/>
          <w:sz w:val="22"/>
          <w:szCs w:val="22"/>
        </w:rPr>
      </w:pPr>
      <w:r w:rsidRPr="00F6766A">
        <w:rPr>
          <w:rFonts w:ascii="Tahoma" w:hAnsi="Tahoma" w:cs="Tahoma"/>
          <w:sz w:val="22"/>
          <w:szCs w:val="22"/>
        </w:rPr>
        <w:t>Debbie Robinson, CEO Central Co-op responded</w:t>
      </w:r>
      <w:r>
        <w:rPr>
          <w:rFonts w:ascii="Tahoma" w:hAnsi="Tahoma" w:cs="Tahoma"/>
          <w:sz w:val="22"/>
          <w:szCs w:val="22"/>
        </w:rPr>
        <w:t>: We can see here</w:t>
      </w:r>
      <w:r w:rsidR="00E9770D">
        <w:rPr>
          <w:rFonts w:ascii="Tahoma" w:hAnsi="Tahoma" w:cs="Tahoma"/>
          <w:sz w:val="22"/>
          <w:szCs w:val="22"/>
        </w:rPr>
        <w:t>,</w:t>
      </w:r>
      <w:r>
        <w:rPr>
          <w:rFonts w:ascii="Tahoma" w:hAnsi="Tahoma" w:cs="Tahoma"/>
          <w:sz w:val="22"/>
          <w:szCs w:val="22"/>
        </w:rPr>
        <w:t xml:space="preserve"> and at the previous meeting</w:t>
      </w:r>
      <w:r w:rsidR="00E9770D">
        <w:rPr>
          <w:rFonts w:ascii="Tahoma" w:hAnsi="Tahoma" w:cs="Tahoma"/>
          <w:sz w:val="22"/>
          <w:szCs w:val="22"/>
        </w:rPr>
        <w:t>,</w:t>
      </w:r>
      <w:r>
        <w:rPr>
          <w:rFonts w:ascii="Tahoma" w:hAnsi="Tahoma" w:cs="Tahoma"/>
          <w:sz w:val="22"/>
          <w:szCs w:val="22"/>
        </w:rPr>
        <w:t xml:space="preserve"> that Chelmsford Star is a passionate co-operative society with a very good reputation as a true co-op. It is Central’s intention </w:t>
      </w:r>
      <w:r w:rsidR="00E9770D">
        <w:rPr>
          <w:rFonts w:ascii="Tahoma" w:hAnsi="Tahoma" w:cs="Tahoma"/>
          <w:sz w:val="22"/>
          <w:szCs w:val="22"/>
        </w:rPr>
        <w:t xml:space="preserve">to </w:t>
      </w:r>
      <w:r>
        <w:rPr>
          <w:rFonts w:ascii="Tahoma" w:hAnsi="Tahoma" w:cs="Tahoma"/>
          <w:sz w:val="22"/>
          <w:szCs w:val="22"/>
        </w:rPr>
        <w:t xml:space="preserve">retain the commitment to the Pride of Essex Awards, Chelmsford Star Community Fund and </w:t>
      </w:r>
      <w:r w:rsidR="005713FC">
        <w:rPr>
          <w:rFonts w:ascii="Tahoma" w:hAnsi="Tahoma" w:cs="Tahoma"/>
          <w:sz w:val="22"/>
          <w:szCs w:val="22"/>
        </w:rPr>
        <w:t>the Co-op Party. Central are looking to create a Members Community Council in this area which they hope Chelmsford Star members will join – this is the route to joining the Central Board.</w:t>
      </w:r>
    </w:p>
    <w:p w14:paraId="583FA185" w14:textId="77777777" w:rsidR="005713FC" w:rsidRDefault="005713FC" w:rsidP="00F6766A">
      <w:pPr>
        <w:ind w:left="426"/>
        <w:rPr>
          <w:rFonts w:ascii="Tahoma" w:hAnsi="Tahoma" w:cs="Tahoma"/>
          <w:sz w:val="22"/>
          <w:szCs w:val="22"/>
        </w:rPr>
      </w:pPr>
    </w:p>
    <w:p w14:paraId="35B78A21" w14:textId="6F3F84FB" w:rsidR="005713FC" w:rsidRDefault="005713FC" w:rsidP="00F6766A">
      <w:pPr>
        <w:ind w:left="426"/>
        <w:rPr>
          <w:rFonts w:ascii="Tahoma" w:hAnsi="Tahoma" w:cs="Tahoma"/>
          <w:sz w:val="22"/>
          <w:szCs w:val="22"/>
        </w:rPr>
      </w:pPr>
      <w:r>
        <w:rPr>
          <w:rFonts w:ascii="Tahoma" w:hAnsi="Tahoma" w:cs="Tahoma"/>
          <w:sz w:val="22"/>
          <w:szCs w:val="22"/>
        </w:rPr>
        <w:t>Malcolm Wallace confirmed that Debbie had already answered his question, he thanked her for providing details of Central’s intent on what will happen in the future.</w:t>
      </w:r>
    </w:p>
    <w:p w14:paraId="3773080F" w14:textId="77777777" w:rsidR="005713FC" w:rsidRDefault="005713FC" w:rsidP="00F6766A">
      <w:pPr>
        <w:ind w:left="426"/>
        <w:rPr>
          <w:rFonts w:ascii="Tahoma" w:hAnsi="Tahoma" w:cs="Tahoma"/>
          <w:sz w:val="22"/>
          <w:szCs w:val="22"/>
        </w:rPr>
      </w:pPr>
    </w:p>
    <w:p w14:paraId="17D46FFA" w14:textId="77CF2919" w:rsidR="005713FC" w:rsidRDefault="005713FC" w:rsidP="00F6766A">
      <w:pPr>
        <w:ind w:left="426"/>
        <w:rPr>
          <w:rFonts w:ascii="Tahoma" w:hAnsi="Tahoma" w:cs="Tahoma"/>
          <w:sz w:val="22"/>
          <w:szCs w:val="22"/>
        </w:rPr>
      </w:pPr>
      <w:r w:rsidRPr="00E9770D">
        <w:rPr>
          <w:rFonts w:ascii="Tahoma" w:hAnsi="Tahoma" w:cs="Tahoma"/>
          <w:sz w:val="22"/>
          <w:szCs w:val="22"/>
        </w:rPr>
        <w:t>Anna Hughes asked</w:t>
      </w:r>
      <w:r>
        <w:rPr>
          <w:rFonts w:ascii="Tahoma" w:hAnsi="Tahoma" w:cs="Tahoma"/>
          <w:sz w:val="22"/>
          <w:szCs w:val="22"/>
        </w:rPr>
        <w:t xml:space="preserve"> whether colleagues’ years of service and dividend entitlement will be transferred over or if they are starting from scratch.</w:t>
      </w:r>
    </w:p>
    <w:p w14:paraId="03C7350D" w14:textId="77777777" w:rsidR="005713FC" w:rsidRDefault="005713FC" w:rsidP="00F6766A">
      <w:pPr>
        <w:ind w:left="426"/>
        <w:rPr>
          <w:rFonts w:ascii="Tahoma" w:hAnsi="Tahoma" w:cs="Tahoma"/>
          <w:sz w:val="22"/>
          <w:szCs w:val="22"/>
        </w:rPr>
      </w:pPr>
    </w:p>
    <w:p w14:paraId="2F1052A9" w14:textId="67A884C8" w:rsidR="005713FC" w:rsidRDefault="005713FC" w:rsidP="00F6766A">
      <w:pPr>
        <w:ind w:left="426"/>
        <w:rPr>
          <w:rFonts w:ascii="Tahoma" w:hAnsi="Tahoma" w:cs="Tahoma"/>
          <w:sz w:val="22"/>
          <w:szCs w:val="22"/>
        </w:rPr>
      </w:pPr>
      <w:r w:rsidRPr="005713FC">
        <w:rPr>
          <w:rFonts w:ascii="Tahoma" w:hAnsi="Tahoma" w:cs="Tahoma"/>
          <w:sz w:val="22"/>
          <w:szCs w:val="22"/>
        </w:rPr>
        <w:t>Debbie Robinson, CEO Central Co-op responded</w:t>
      </w:r>
      <w:r>
        <w:rPr>
          <w:rFonts w:ascii="Tahoma" w:hAnsi="Tahoma" w:cs="Tahoma"/>
          <w:sz w:val="22"/>
          <w:szCs w:val="22"/>
        </w:rPr>
        <w:t>: Your rights as a colleague will transfer and will be protected. There are some differences with regards to length of service benefits that are being looked at. Length of service and everything accrued as a colleague will transfer over.</w:t>
      </w:r>
    </w:p>
    <w:p w14:paraId="21AE58FF" w14:textId="77777777" w:rsidR="005713FC" w:rsidRDefault="005713FC" w:rsidP="00F6766A">
      <w:pPr>
        <w:ind w:left="426"/>
        <w:rPr>
          <w:rFonts w:ascii="Tahoma" w:hAnsi="Tahoma" w:cs="Tahoma"/>
          <w:sz w:val="22"/>
          <w:szCs w:val="22"/>
        </w:rPr>
      </w:pPr>
    </w:p>
    <w:p w14:paraId="5CBCBD7B" w14:textId="4E0BC06B" w:rsidR="005713FC" w:rsidRDefault="005713FC" w:rsidP="00F6766A">
      <w:pPr>
        <w:ind w:left="426"/>
        <w:rPr>
          <w:rFonts w:ascii="Tahoma" w:hAnsi="Tahoma" w:cs="Tahoma"/>
          <w:sz w:val="22"/>
          <w:szCs w:val="22"/>
        </w:rPr>
      </w:pPr>
      <w:r>
        <w:rPr>
          <w:rFonts w:ascii="Tahoma" w:hAnsi="Tahoma" w:cs="Tahoma"/>
          <w:sz w:val="22"/>
          <w:szCs w:val="22"/>
        </w:rPr>
        <w:t>Donna Hyde asked if there was any further information as to the future of the travel departments.</w:t>
      </w:r>
    </w:p>
    <w:p w14:paraId="7C9F1C35" w14:textId="77777777" w:rsidR="005713FC" w:rsidRDefault="005713FC" w:rsidP="00F6766A">
      <w:pPr>
        <w:ind w:left="426"/>
        <w:rPr>
          <w:rFonts w:ascii="Tahoma" w:hAnsi="Tahoma" w:cs="Tahoma"/>
          <w:sz w:val="22"/>
          <w:szCs w:val="22"/>
        </w:rPr>
      </w:pPr>
    </w:p>
    <w:p w14:paraId="4415AC49" w14:textId="0575AE36" w:rsidR="005713FC" w:rsidRDefault="005713FC" w:rsidP="00F6766A">
      <w:pPr>
        <w:ind w:left="426"/>
        <w:rPr>
          <w:rFonts w:ascii="Tahoma" w:hAnsi="Tahoma" w:cs="Tahoma"/>
          <w:sz w:val="22"/>
          <w:szCs w:val="22"/>
        </w:rPr>
      </w:pPr>
      <w:r w:rsidRPr="005713FC">
        <w:rPr>
          <w:rFonts w:ascii="Tahoma" w:hAnsi="Tahoma" w:cs="Tahoma"/>
          <w:sz w:val="22"/>
          <w:szCs w:val="22"/>
        </w:rPr>
        <w:t>Debbie Robinson, CEO Central Co-op responded</w:t>
      </w:r>
      <w:r>
        <w:rPr>
          <w:rFonts w:ascii="Tahoma" w:hAnsi="Tahoma" w:cs="Tahoma"/>
          <w:sz w:val="22"/>
          <w:szCs w:val="22"/>
        </w:rPr>
        <w:t>: Central had a travel business until around 6 years ago when it was transferred to Midcounties Co-operative. Preliminary conversation</w:t>
      </w:r>
      <w:r w:rsidR="00E9770D">
        <w:rPr>
          <w:rFonts w:ascii="Tahoma" w:hAnsi="Tahoma" w:cs="Tahoma"/>
          <w:sz w:val="22"/>
          <w:szCs w:val="22"/>
        </w:rPr>
        <w:t>s</w:t>
      </w:r>
      <w:r>
        <w:rPr>
          <w:rFonts w:ascii="Tahoma" w:hAnsi="Tahoma" w:cs="Tahoma"/>
          <w:sz w:val="22"/>
          <w:szCs w:val="22"/>
        </w:rPr>
        <w:t xml:space="preserve"> have been had with Midcounties who are interested in </w:t>
      </w:r>
      <w:r w:rsidR="008754AF">
        <w:rPr>
          <w:rFonts w:ascii="Tahoma" w:hAnsi="Tahoma" w:cs="Tahoma"/>
          <w:sz w:val="22"/>
          <w:szCs w:val="22"/>
        </w:rPr>
        <w:t xml:space="preserve">evaluating the two Chelmsford Star travel branches with the intention to maintain them. When Central transferred its travel business </w:t>
      </w:r>
      <w:r w:rsidR="00E9770D">
        <w:rPr>
          <w:rFonts w:ascii="Tahoma" w:hAnsi="Tahoma" w:cs="Tahoma"/>
          <w:sz w:val="22"/>
          <w:szCs w:val="22"/>
        </w:rPr>
        <w:t xml:space="preserve">to Midcounties </w:t>
      </w:r>
      <w:r w:rsidR="008754AF">
        <w:rPr>
          <w:rFonts w:ascii="Tahoma" w:hAnsi="Tahoma" w:cs="Tahoma"/>
          <w:sz w:val="22"/>
          <w:szCs w:val="22"/>
        </w:rPr>
        <w:t xml:space="preserve">the benefits for </w:t>
      </w:r>
      <w:r w:rsidR="00E9770D">
        <w:rPr>
          <w:rFonts w:ascii="Tahoma" w:hAnsi="Tahoma" w:cs="Tahoma"/>
          <w:sz w:val="22"/>
          <w:szCs w:val="22"/>
        </w:rPr>
        <w:t>C</w:t>
      </w:r>
      <w:r w:rsidR="008754AF">
        <w:rPr>
          <w:rFonts w:ascii="Tahoma" w:hAnsi="Tahoma" w:cs="Tahoma"/>
          <w:sz w:val="22"/>
          <w:szCs w:val="22"/>
        </w:rPr>
        <w:t xml:space="preserve">entral colleagues and members were maintained. </w:t>
      </w:r>
    </w:p>
    <w:p w14:paraId="350C291E" w14:textId="77777777" w:rsidR="00197093" w:rsidRDefault="00197093" w:rsidP="00C42335">
      <w:pPr>
        <w:ind w:left="426"/>
        <w:rPr>
          <w:rFonts w:ascii="Tahoma" w:hAnsi="Tahoma" w:cs="Tahoma"/>
          <w:sz w:val="22"/>
          <w:szCs w:val="22"/>
        </w:rPr>
      </w:pPr>
    </w:p>
    <w:p w14:paraId="4F507EF8" w14:textId="1904C8BB" w:rsidR="00E57D47" w:rsidRDefault="00E57D47" w:rsidP="00C42335">
      <w:pPr>
        <w:ind w:left="426"/>
        <w:rPr>
          <w:rFonts w:ascii="Tahoma" w:hAnsi="Tahoma" w:cs="Tahoma"/>
          <w:sz w:val="22"/>
          <w:szCs w:val="22"/>
        </w:rPr>
      </w:pPr>
      <w:r>
        <w:rPr>
          <w:rFonts w:ascii="Tahoma" w:hAnsi="Tahoma" w:cs="Tahoma"/>
          <w:sz w:val="22"/>
          <w:szCs w:val="22"/>
        </w:rPr>
        <w:t xml:space="preserve">With no further questions the Q&amp;A session was closed. </w:t>
      </w:r>
    </w:p>
    <w:p w14:paraId="41E5877C" w14:textId="77777777" w:rsidR="00D3292C" w:rsidRDefault="00D3292C" w:rsidP="00C42335">
      <w:pPr>
        <w:ind w:left="426"/>
        <w:rPr>
          <w:rFonts w:ascii="Tahoma" w:hAnsi="Tahoma" w:cs="Tahoma"/>
          <w:sz w:val="22"/>
          <w:szCs w:val="22"/>
        </w:rPr>
      </w:pPr>
    </w:p>
    <w:p w14:paraId="7A740258" w14:textId="0B043CB9" w:rsidR="000A67BB" w:rsidRDefault="00D3292C" w:rsidP="000A67BB">
      <w:pPr>
        <w:ind w:left="426"/>
        <w:rPr>
          <w:rFonts w:ascii="Tahoma" w:hAnsi="Tahoma" w:cs="Tahoma"/>
          <w:sz w:val="22"/>
          <w:szCs w:val="22"/>
        </w:rPr>
      </w:pPr>
      <w:r>
        <w:rPr>
          <w:rFonts w:ascii="Tahoma" w:hAnsi="Tahoma" w:cs="Tahoma"/>
          <w:sz w:val="22"/>
          <w:szCs w:val="22"/>
        </w:rPr>
        <w:t xml:space="preserve">The President </w:t>
      </w:r>
      <w:r w:rsidR="000A67BB">
        <w:rPr>
          <w:rFonts w:ascii="Tahoma" w:hAnsi="Tahoma" w:cs="Tahoma"/>
          <w:sz w:val="22"/>
          <w:szCs w:val="22"/>
        </w:rPr>
        <w:t>proposed Motion 1</w:t>
      </w:r>
      <w:r>
        <w:rPr>
          <w:rFonts w:ascii="Tahoma" w:hAnsi="Tahoma" w:cs="Tahoma"/>
          <w:sz w:val="22"/>
          <w:szCs w:val="22"/>
        </w:rPr>
        <w:t xml:space="preserve"> </w:t>
      </w:r>
      <w:r w:rsidR="000A67BB" w:rsidRPr="000A67BB">
        <w:rPr>
          <w:rFonts w:ascii="Tahoma" w:hAnsi="Tahoma" w:cs="Tahoma"/>
          <w:sz w:val="22"/>
          <w:szCs w:val="22"/>
        </w:rPr>
        <w:t>“That the special resolution passed on the 16 July 2025 transferring the engagements and assets of the Society to Central England Co-operative Limited is hereby confirmed.”</w:t>
      </w:r>
      <w:r w:rsidR="000A67BB">
        <w:rPr>
          <w:rFonts w:ascii="Tahoma" w:hAnsi="Tahoma" w:cs="Tahoma"/>
          <w:sz w:val="22"/>
          <w:szCs w:val="22"/>
        </w:rPr>
        <w:t xml:space="preserve"> The motion was seconded by </w:t>
      </w:r>
      <w:r w:rsidR="008754AF">
        <w:rPr>
          <w:rFonts w:ascii="Tahoma" w:hAnsi="Tahoma" w:cs="Tahoma"/>
          <w:sz w:val="22"/>
          <w:szCs w:val="22"/>
        </w:rPr>
        <w:t>Malcolm Wallace.</w:t>
      </w:r>
    </w:p>
    <w:p w14:paraId="20ECF8CC" w14:textId="77777777" w:rsidR="000A67BB" w:rsidRDefault="000A67BB" w:rsidP="000A67BB">
      <w:pPr>
        <w:ind w:left="426"/>
        <w:rPr>
          <w:rFonts w:ascii="Tahoma" w:hAnsi="Tahoma" w:cs="Tahoma"/>
          <w:sz w:val="22"/>
          <w:szCs w:val="22"/>
        </w:rPr>
      </w:pPr>
    </w:p>
    <w:p w14:paraId="72070A86" w14:textId="42D73904" w:rsidR="005A40F9" w:rsidRDefault="000A67BB" w:rsidP="000A67BB">
      <w:pPr>
        <w:ind w:left="426"/>
        <w:rPr>
          <w:rFonts w:ascii="Tahoma" w:hAnsi="Tahoma" w:cs="Tahoma"/>
          <w:sz w:val="22"/>
          <w:szCs w:val="22"/>
        </w:rPr>
      </w:pPr>
      <w:r>
        <w:rPr>
          <w:rFonts w:ascii="Tahoma" w:hAnsi="Tahoma" w:cs="Tahoma"/>
          <w:sz w:val="22"/>
          <w:szCs w:val="22"/>
        </w:rPr>
        <w:t>The Society Secretary</w:t>
      </w:r>
      <w:r w:rsidR="00702A6D">
        <w:rPr>
          <w:rFonts w:ascii="Tahoma" w:hAnsi="Tahoma" w:cs="Tahoma"/>
          <w:sz w:val="22"/>
          <w:szCs w:val="22"/>
        </w:rPr>
        <w:t xml:space="preserve"> confirmed that the vote would be by</w:t>
      </w:r>
      <w:r w:rsidR="00E9770D">
        <w:rPr>
          <w:rFonts w:ascii="Tahoma" w:hAnsi="Tahoma" w:cs="Tahoma"/>
          <w:sz w:val="22"/>
          <w:szCs w:val="22"/>
        </w:rPr>
        <w:t xml:space="preserve"> </w:t>
      </w:r>
      <w:r w:rsidR="00702A6D">
        <w:rPr>
          <w:rFonts w:ascii="Tahoma" w:hAnsi="Tahoma" w:cs="Tahoma"/>
          <w:sz w:val="22"/>
          <w:szCs w:val="22"/>
        </w:rPr>
        <w:t>ballot and outlined the voting process</w:t>
      </w:r>
      <w:r w:rsidR="005A40F9">
        <w:rPr>
          <w:rFonts w:ascii="Tahoma" w:hAnsi="Tahoma" w:cs="Tahoma"/>
          <w:sz w:val="22"/>
          <w:szCs w:val="22"/>
        </w:rPr>
        <w:t>.</w:t>
      </w:r>
      <w:r>
        <w:rPr>
          <w:rFonts w:ascii="Tahoma" w:hAnsi="Tahoma" w:cs="Tahoma"/>
          <w:sz w:val="22"/>
          <w:szCs w:val="22"/>
        </w:rPr>
        <w:t xml:space="preserve"> M</w:t>
      </w:r>
      <w:r w:rsidR="005A40F9">
        <w:rPr>
          <w:rFonts w:ascii="Tahoma" w:hAnsi="Tahoma" w:cs="Tahoma"/>
          <w:sz w:val="22"/>
          <w:szCs w:val="22"/>
        </w:rPr>
        <w:t xml:space="preserve">embers </w:t>
      </w:r>
      <w:r>
        <w:rPr>
          <w:rFonts w:ascii="Tahoma" w:hAnsi="Tahoma" w:cs="Tahoma"/>
          <w:sz w:val="22"/>
          <w:szCs w:val="22"/>
        </w:rPr>
        <w:t xml:space="preserve">were asked </w:t>
      </w:r>
      <w:r w:rsidR="005A40F9">
        <w:rPr>
          <w:rFonts w:ascii="Tahoma" w:hAnsi="Tahoma" w:cs="Tahoma"/>
          <w:sz w:val="22"/>
          <w:szCs w:val="22"/>
        </w:rPr>
        <w:t xml:space="preserve">to mark their vote, </w:t>
      </w:r>
      <w:r w:rsidR="006B18C1">
        <w:rPr>
          <w:rFonts w:ascii="Tahoma" w:hAnsi="Tahoma" w:cs="Tahoma"/>
          <w:sz w:val="22"/>
          <w:szCs w:val="22"/>
        </w:rPr>
        <w:t>‘</w:t>
      </w:r>
      <w:r w:rsidR="005A40F9">
        <w:rPr>
          <w:rFonts w:ascii="Tahoma" w:hAnsi="Tahoma" w:cs="Tahoma"/>
          <w:sz w:val="22"/>
          <w:szCs w:val="22"/>
        </w:rPr>
        <w:t>for</w:t>
      </w:r>
      <w:r w:rsidR="006B18C1">
        <w:rPr>
          <w:rFonts w:ascii="Tahoma" w:hAnsi="Tahoma" w:cs="Tahoma"/>
          <w:sz w:val="22"/>
          <w:szCs w:val="22"/>
        </w:rPr>
        <w:t>’</w:t>
      </w:r>
      <w:r w:rsidR="005A40F9">
        <w:rPr>
          <w:rFonts w:ascii="Tahoma" w:hAnsi="Tahoma" w:cs="Tahoma"/>
          <w:sz w:val="22"/>
          <w:szCs w:val="22"/>
        </w:rPr>
        <w:t xml:space="preserve"> or </w:t>
      </w:r>
      <w:r w:rsidR="006B18C1">
        <w:rPr>
          <w:rFonts w:ascii="Tahoma" w:hAnsi="Tahoma" w:cs="Tahoma"/>
          <w:sz w:val="22"/>
          <w:szCs w:val="22"/>
        </w:rPr>
        <w:t>‘</w:t>
      </w:r>
      <w:r w:rsidR="005A40F9">
        <w:rPr>
          <w:rFonts w:ascii="Tahoma" w:hAnsi="Tahoma" w:cs="Tahoma"/>
          <w:sz w:val="22"/>
          <w:szCs w:val="22"/>
        </w:rPr>
        <w:t>against</w:t>
      </w:r>
      <w:r w:rsidR="006B18C1">
        <w:rPr>
          <w:rFonts w:ascii="Tahoma" w:hAnsi="Tahoma" w:cs="Tahoma"/>
          <w:sz w:val="22"/>
          <w:szCs w:val="22"/>
        </w:rPr>
        <w:t>’</w:t>
      </w:r>
      <w:r w:rsidR="005A40F9">
        <w:rPr>
          <w:rFonts w:ascii="Tahoma" w:hAnsi="Tahoma" w:cs="Tahoma"/>
          <w:sz w:val="22"/>
          <w:szCs w:val="22"/>
        </w:rPr>
        <w:t xml:space="preserve">, on the voting card marked ‘Motion 1’. Members were reminded that an abstention would not be counted as a vote, if they wished to abstain then they should spoil their voting card or not pass it to a teller. </w:t>
      </w:r>
    </w:p>
    <w:p w14:paraId="132BB6BC" w14:textId="77777777" w:rsidR="005A40F9" w:rsidRDefault="005A40F9" w:rsidP="00A979D8">
      <w:pPr>
        <w:ind w:left="426" w:hanging="426"/>
        <w:rPr>
          <w:rFonts w:ascii="Tahoma" w:hAnsi="Tahoma" w:cs="Tahoma"/>
          <w:sz w:val="22"/>
          <w:szCs w:val="22"/>
        </w:rPr>
      </w:pPr>
    </w:p>
    <w:p w14:paraId="0F0E0E1C" w14:textId="1CAF4F81" w:rsidR="005A40F9" w:rsidRDefault="005A40F9" w:rsidP="00A979D8">
      <w:pPr>
        <w:ind w:left="426" w:hanging="426"/>
        <w:rPr>
          <w:rFonts w:ascii="Tahoma" w:hAnsi="Tahoma" w:cs="Tahoma"/>
          <w:sz w:val="22"/>
          <w:szCs w:val="22"/>
        </w:rPr>
      </w:pPr>
      <w:r>
        <w:rPr>
          <w:rFonts w:ascii="Tahoma" w:hAnsi="Tahoma" w:cs="Tahoma"/>
          <w:sz w:val="22"/>
          <w:szCs w:val="22"/>
        </w:rPr>
        <w:tab/>
        <w:t>The tellers brought around the ballot boxes for members to cast their vote. Members were</w:t>
      </w:r>
      <w:r w:rsidR="006B18C1">
        <w:rPr>
          <w:rFonts w:ascii="Tahoma" w:hAnsi="Tahoma" w:cs="Tahoma"/>
          <w:sz w:val="22"/>
          <w:szCs w:val="22"/>
        </w:rPr>
        <w:t xml:space="preserve"> permitted to leave the meeting rooms and were</w:t>
      </w:r>
      <w:r>
        <w:rPr>
          <w:rFonts w:ascii="Tahoma" w:hAnsi="Tahoma" w:cs="Tahoma"/>
          <w:sz w:val="22"/>
          <w:szCs w:val="22"/>
        </w:rPr>
        <w:t xml:space="preserve"> advised to be back in fifteen minutes to receive the results. </w:t>
      </w:r>
    </w:p>
    <w:p w14:paraId="49E604B9" w14:textId="77777777" w:rsidR="000A67BB" w:rsidRDefault="000A67BB" w:rsidP="00A979D8">
      <w:pPr>
        <w:ind w:left="426" w:hanging="426"/>
        <w:rPr>
          <w:rFonts w:ascii="Tahoma" w:hAnsi="Tahoma" w:cs="Tahoma"/>
          <w:sz w:val="22"/>
          <w:szCs w:val="22"/>
        </w:rPr>
      </w:pPr>
    </w:p>
    <w:p w14:paraId="7D5646E9" w14:textId="24A73A9F" w:rsidR="00D926CA" w:rsidRDefault="000A67BB" w:rsidP="000A67BB">
      <w:pPr>
        <w:ind w:left="426" w:hanging="426"/>
        <w:rPr>
          <w:rFonts w:ascii="Tahoma" w:hAnsi="Tahoma" w:cs="Tahoma"/>
          <w:sz w:val="22"/>
          <w:szCs w:val="22"/>
        </w:rPr>
      </w:pPr>
      <w:r>
        <w:rPr>
          <w:rFonts w:ascii="Tahoma" w:hAnsi="Tahoma" w:cs="Tahoma"/>
          <w:sz w:val="22"/>
          <w:szCs w:val="22"/>
        </w:rPr>
        <w:tab/>
        <w:t xml:space="preserve">Ten minutes later, the President called the meeting back to order </w:t>
      </w:r>
      <w:r w:rsidR="004A28E8">
        <w:rPr>
          <w:rFonts w:ascii="Tahoma" w:hAnsi="Tahoma" w:cs="Tahoma"/>
          <w:sz w:val="22"/>
          <w:szCs w:val="22"/>
        </w:rPr>
        <w:t>and confirmed that the results had been independently verified and were as follows:</w:t>
      </w:r>
    </w:p>
    <w:p w14:paraId="71EB5240" w14:textId="77777777" w:rsidR="004A28E8" w:rsidRDefault="004A28E8" w:rsidP="00AB0A5A">
      <w:pPr>
        <w:ind w:left="426" w:hanging="426"/>
        <w:rPr>
          <w:rFonts w:ascii="Tahoma" w:hAnsi="Tahoma" w:cs="Tahoma"/>
          <w:sz w:val="22"/>
          <w:szCs w:val="22"/>
        </w:rPr>
      </w:pPr>
    </w:p>
    <w:p w14:paraId="6BBF59F5" w14:textId="4DAF687B" w:rsidR="004A28E8" w:rsidRDefault="004A28E8" w:rsidP="00AB0A5A">
      <w:pPr>
        <w:ind w:left="426" w:hanging="426"/>
        <w:rPr>
          <w:rFonts w:ascii="Tahoma" w:hAnsi="Tahoma" w:cs="Tahoma"/>
          <w:sz w:val="22"/>
          <w:szCs w:val="22"/>
        </w:rPr>
      </w:pPr>
      <w:r>
        <w:rPr>
          <w:rFonts w:ascii="Tahoma" w:hAnsi="Tahoma" w:cs="Tahoma"/>
          <w:sz w:val="22"/>
          <w:szCs w:val="22"/>
        </w:rPr>
        <w:tab/>
        <w:t xml:space="preserve">Votes for – </w:t>
      </w:r>
      <w:r w:rsidR="000A67BB" w:rsidRPr="008754AF">
        <w:rPr>
          <w:rFonts w:ascii="Tahoma" w:hAnsi="Tahoma" w:cs="Tahoma"/>
          <w:sz w:val="22"/>
          <w:szCs w:val="22"/>
        </w:rPr>
        <w:t>201*</w:t>
      </w:r>
    </w:p>
    <w:p w14:paraId="26EAFDD2" w14:textId="0FB27E99" w:rsidR="004A28E8" w:rsidRDefault="004A28E8" w:rsidP="00AB0A5A">
      <w:pPr>
        <w:ind w:left="426" w:hanging="426"/>
        <w:rPr>
          <w:rFonts w:ascii="Tahoma" w:hAnsi="Tahoma" w:cs="Tahoma"/>
          <w:sz w:val="22"/>
          <w:szCs w:val="22"/>
        </w:rPr>
      </w:pPr>
      <w:r>
        <w:rPr>
          <w:rFonts w:ascii="Tahoma" w:hAnsi="Tahoma" w:cs="Tahoma"/>
          <w:sz w:val="22"/>
          <w:szCs w:val="22"/>
        </w:rPr>
        <w:tab/>
        <w:t>Votes against – 1</w:t>
      </w:r>
    </w:p>
    <w:p w14:paraId="5C22B859" w14:textId="77777777" w:rsidR="004A28E8" w:rsidRDefault="004A28E8" w:rsidP="00AB0A5A">
      <w:pPr>
        <w:ind w:left="426" w:hanging="426"/>
        <w:rPr>
          <w:rFonts w:ascii="Tahoma" w:hAnsi="Tahoma" w:cs="Tahoma"/>
          <w:sz w:val="22"/>
          <w:szCs w:val="22"/>
        </w:rPr>
      </w:pPr>
    </w:p>
    <w:p w14:paraId="056EACE0" w14:textId="74104A7B" w:rsidR="008754AF" w:rsidRDefault="004A28E8" w:rsidP="00AB0A5A">
      <w:pPr>
        <w:ind w:left="426" w:hanging="426"/>
        <w:rPr>
          <w:rFonts w:ascii="Tahoma" w:hAnsi="Tahoma" w:cs="Tahoma"/>
          <w:sz w:val="22"/>
          <w:szCs w:val="22"/>
        </w:rPr>
      </w:pPr>
      <w:r>
        <w:rPr>
          <w:rFonts w:ascii="Tahoma" w:hAnsi="Tahoma" w:cs="Tahoma"/>
          <w:sz w:val="22"/>
          <w:szCs w:val="22"/>
        </w:rPr>
        <w:tab/>
        <w:t xml:space="preserve">The President confirmed that the vote had reached the </w:t>
      </w:r>
      <w:r w:rsidR="000A67BB">
        <w:rPr>
          <w:rFonts w:ascii="Tahoma" w:hAnsi="Tahoma" w:cs="Tahoma"/>
          <w:sz w:val="22"/>
          <w:szCs w:val="22"/>
        </w:rPr>
        <w:t>simple</w:t>
      </w:r>
      <w:r>
        <w:rPr>
          <w:rFonts w:ascii="Tahoma" w:hAnsi="Tahoma" w:cs="Tahoma"/>
          <w:sz w:val="22"/>
          <w:szCs w:val="22"/>
        </w:rPr>
        <w:t xml:space="preserve"> majority required by </w:t>
      </w:r>
      <w:r w:rsidR="00950321">
        <w:rPr>
          <w:rFonts w:ascii="Tahoma" w:hAnsi="Tahoma" w:cs="Tahoma"/>
          <w:sz w:val="22"/>
          <w:szCs w:val="22"/>
        </w:rPr>
        <w:t xml:space="preserve">the </w:t>
      </w:r>
      <w:r>
        <w:rPr>
          <w:rFonts w:ascii="Tahoma" w:hAnsi="Tahoma" w:cs="Tahoma"/>
          <w:sz w:val="22"/>
          <w:szCs w:val="22"/>
        </w:rPr>
        <w:t>Rules and that the vote had passed</w:t>
      </w:r>
      <w:r w:rsidR="00771278">
        <w:rPr>
          <w:rFonts w:ascii="Tahoma" w:hAnsi="Tahoma" w:cs="Tahoma"/>
          <w:sz w:val="22"/>
          <w:szCs w:val="22"/>
        </w:rPr>
        <w:t xml:space="preserve"> and that the members have voted in favour of a transfer of engagements to Central Co-op</w:t>
      </w:r>
      <w:r>
        <w:rPr>
          <w:rFonts w:ascii="Tahoma" w:hAnsi="Tahoma" w:cs="Tahoma"/>
          <w:sz w:val="22"/>
          <w:szCs w:val="22"/>
        </w:rPr>
        <w:t xml:space="preserve">. </w:t>
      </w:r>
      <w:r w:rsidR="009743A2" w:rsidRPr="009743A2">
        <w:rPr>
          <w:rFonts w:ascii="Tahoma" w:hAnsi="Tahoma" w:cs="Tahoma"/>
          <w:sz w:val="22"/>
          <w:szCs w:val="22"/>
        </w:rPr>
        <w:t>The Boards and colleagues of both societies will work closely together over the next few weeks to ensure a transfer date of 15 September 2025.</w:t>
      </w:r>
      <w:r w:rsidR="009743A2">
        <w:rPr>
          <w:rFonts w:ascii="Tahoma" w:hAnsi="Tahoma" w:cs="Tahoma"/>
          <w:sz w:val="22"/>
          <w:szCs w:val="22"/>
        </w:rPr>
        <w:t xml:space="preserve"> The President invited </w:t>
      </w:r>
      <w:r w:rsidR="009743A2" w:rsidRPr="00E9770D">
        <w:rPr>
          <w:rFonts w:ascii="Tahoma" w:hAnsi="Tahoma" w:cs="Tahoma"/>
          <w:sz w:val="22"/>
          <w:szCs w:val="22"/>
        </w:rPr>
        <w:t>Barry Wood to speak.</w:t>
      </w:r>
      <w:r w:rsidR="009743A2">
        <w:rPr>
          <w:rFonts w:ascii="Tahoma" w:hAnsi="Tahoma" w:cs="Tahoma"/>
          <w:sz w:val="22"/>
          <w:szCs w:val="22"/>
        </w:rPr>
        <w:t xml:space="preserve"> </w:t>
      </w:r>
    </w:p>
    <w:p w14:paraId="1CD040D6" w14:textId="77777777" w:rsidR="008754AF" w:rsidRDefault="008754AF" w:rsidP="00AB0A5A">
      <w:pPr>
        <w:ind w:left="426" w:hanging="426"/>
        <w:rPr>
          <w:rFonts w:ascii="Tahoma" w:hAnsi="Tahoma" w:cs="Tahoma"/>
          <w:sz w:val="22"/>
          <w:szCs w:val="22"/>
        </w:rPr>
      </w:pPr>
    </w:p>
    <w:p w14:paraId="40A36CA2" w14:textId="36874655" w:rsidR="008754AF" w:rsidRDefault="008754AF" w:rsidP="00AB0A5A">
      <w:pPr>
        <w:ind w:left="426" w:hanging="426"/>
        <w:rPr>
          <w:rFonts w:ascii="Tahoma" w:hAnsi="Tahoma" w:cs="Tahoma"/>
          <w:sz w:val="22"/>
          <w:szCs w:val="22"/>
        </w:rPr>
      </w:pPr>
      <w:r>
        <w:rPr>
          <w:rFonts w:ascii="Tahoma" w:hAnsi="Tahoma" w:cs="Tahoma"/>
          <w:sz w:val="22"/>
          <w:szCs w:val="22"/>
        </w:rPr>
        <w:tab/>
      </w:r>
      <w:r w:rsidR="00771278">
        <w:rPr>
          <w:rFonts w:ascii="Tahoma" w:hAnsi="Tahoma" w:cs="Tahoma"/>
          <w:sz w:val="22"/>
          <w:szCs w:val="22"/>
        </w:rPr>
        <w:t xml:space="preserve">Barry Wood said that the members of Chelmsford Star had been asked to make the most difficult decision since 1982 </w:t>
      </w:r>
      <w:r w:rsidR="00E9770D">
        <w:rPr>
          <w:rFonts w:ascii="Tahoma" w:hAnsi="Tahoma" w:cs="Tahoma"/>
          <w:sz w:val="22"/>
          <w:szCs w:val="22"/>
        </w:rPr>
        <w:t>when</w:t>
      </w:r>
      <w:r w:rsidR="00771278">
        <w:rPr>
          <w:rFonts w:ascii="Tahoma" w:hAnsi="Tahoma" w:cs="Tahoma"/>
          <w:sz w:val="22"/>
          <w:szCs w:val="22"/>
        </w:rPr>
        <w:t xml:space="preserve"> a transfer </w:t>
      </w:r>
      <w:r w:rsidR="00E9770D">
        <w:rPr>
          <w:rFonts w:ascii="Tahoma" w:hAnsi="Tahoma" w:cs="Tahoma"/>
          <w:sz w:val="22"/>
          <w:szCs w:val="22"/>
        </w:rPr>
        <w:t xml:space="preserve">of engagements </w:t>
      </w:r>
      <w:r w:rsidR="00771278">
        <w:rPr>
          <w:rFonts w:ascii="Tahoma" w:hAnsi="Tahoma" w:cs="Tahoma"/>
          <w:sz w:val="22"/>
          <w:szCs w:val="22"/>
        </w:rPr>
        <w:t xml:space="preserve">was last proposed to members. Every member who has cast a vote has a vested interest in the future of the Society, from the outset there has been no easy decisions, especially for colleagues. We are aware this causes </w:t>
      </w:r>
      <w:r w:rsidR="00E9770D">
        <w:rPr>
          <w:rFonts w:ascii="Tahoma" w:hAnsi="Tahoma" w:cs="Tahoma"/>
          <w:sz w:val="22"/>
          <w:szCs w:val="22"/>
        </w:rPr>
        <w:t>anxiety,</w:t>
      </w:r>
      <w:r w:rsidR="00771278">
        <w:rPr>
          <w:rFonts w:ascii="Tahoma" w:hAnsi="Tahoma" w:cs="Tahoma"/>
          <w:sz w:val="22"/>
          <w:szCs w:val="22"/>
        </w:rPr>
        <w:t xml:space="preserve"> and we will be working with you all to try to manage your anxiety. The outcome of these two special general meetings shows that democracy is alive and well in Chelmsford and co-operation in Essex has been secured for the future. He thanked members for </w:t>
      </w:r>
      <w:r w:rsidR="00E9770D">
        <w:rPr>
          <w:rFonts w:ascii="Tahoma" w:hAnsi="Tahoma" w:cs="Tahoma"/>
          <w:sz w:val="22"/>
          <w:szCs w:val="22"/>
        </w:rPr>
        <w:t xml:space="preserve">attending and </w:t>
      </w:r>
      <w:r w:rsidR="00771278">
        <w:rPr>
          <w:rFonts w:ascii="Tahoma" w:hAnsi="Tahoma" w:cs="Tahoma"/>
          <w:sz w:val="22"/>
          <w:szCs w:val="22"/>
        </w:rPr>
        <w:t>exercising their democratic rights.</w:t>
      </w:r>
    </w:p>
    <w:p w14:paraId="28484219" w14:textId="77777777" w:rsidR="008754AF" w:rsidRDefault="008754AF" w:rsidP="00AB0A5A">
      <w:pPr>
        <w:ind w:left="426" w:hanging="426"/>
        <w:rPr>
          <w:rFonts w:ascii="Tahoma" w:hAnsi="Tahoma" w:cs="Tahoma"/>
          <w:sz w:val="22"/>
          <w:szCs w:val="22"/>
        </w:rPr>
      </w:pPr>
    </w:p>
    <w:p w14:paraId="1BA10334" w14:textId="76B700C1" w:rsidR="00950321" w:rsidRDefault="00771278" w:rsidP="008754AF">
      <w:pPr>
        <w:ind w:left="426"/>
        <w:rPr>
          <w:rFonts w:ascii="Tahoma" w:hAnsi="Tahoma" w:cs="Tahoma"/>
          <w:sz w:val="22"/>
          <w:szCs w:val="22"/>
        </w:rPr>
      </w:pPr>
      <w:r>
        <w:rPr>
          <w:rFonts w:ascii="Tahoma" w:hAnsi="Tahoma" w:cs="Tahoma"/>
          <w:sz w:val="22"/>
          <w:szCs w:val="22"/>
        </w:rPr>
        <w:t>Barry Wood invited</w:t>
      </w:r>
      <w:r w:rsidR="009743A2">
        <w:rPr>
          <w:rFonts w:ascii="Tahoma" w:hAnsi="Tahoma" w:cs="Tahoma"/>
          <w:sz w:val="22"/>
          <w:szCs w:val="22"/>
        </w:rPr>
        <w:t xml:space="preserve"> </w:t>
      </w:r>
      <w:r w:rsidR="009743A2" w:rsidRPr="00E9770D">
        <w:rPr>
          <w:rFonts w:ascii="Tahoma" w:hAnsi="Tahoma" w:cs="Tahoma"/>
          <w:sz w:val="22"/>
          <w:szCs w:val="22"/>
        </w:rPr>
        <w:t>Debbie Robinson to speak.</w:t>
      </w:r>
      <w:r w:rsidR="009743A2">
        <w:rPr>
          <w:rFonts w:ascii="Tahoma" w:hAnsi="Tahoma" w:cs="Tahoma"/>
          <w:sz w:val="22"/>
          <w:szCs w:val="22"/>
        </w:rPr>
        <w:t xml:space="preserve"> </w:t>
      </w:r>
      <w:r>
        <w:rPr>
          <w:rFonts w:ascii="Tahoma" w:hAnsi="Tahoma" w:cs="Tahoma"/>
          <w:sz w:val="22"/>
          <w:szCs w:val="22"/>
        </w:rPr>
        <w:t xml:space="preserve">Debbie thanked the members and noted the significance of the decision that has been made. The decision is two </w:t>
      </w:r>
      <w:r w:rsidR="00CC0917">
        <w:rPr>
          <w:rFonts w:ascii="Tahoma" w:hAnsi="Tahoma" w:cs="Tahoma"/>
          <w:sz w:val="22"/>
          <w:szCs w:val="22"/>
        </w:rPr>
        <w:t xml:space="preserve">truly </w:t>
      </w:r>
      <w:r>
        <w:rPr>
          <w:rFonts w:ascii="Tahoma" w:hAnsi="Tahoma" w:cs="Tahoma"/>
          <w:sz w:val="22"/>
          <w:szCs w:val="22"/>
        </w:rPr>
        <w:t xml:space="preserve">co-operative societies coming together in co-operation, democracy lies at the heart of the Movement and the SGMs have been a </w:t>
      </w:r>
      <w:r w:rsidR="00CC0917">
        <w:rPr>
          <w:rFonts w:ascii="Tahoma" w:hAnsi="Tahoma" w:cs="Tahoma"/>
          <w:sz w:val="22"/>
          <w:szCs w:val="22"/>
        </w:rPr>
        <w:t>clear expression of that principle in action. Debbie introduced Central’s Vice-President Richard Bickle and Board Member Bob Burlton, Andy Seddon Society Secretary and Selena Butterfield-Mashoofi Chief Finance &amp; Technology Officer and Lee Bevan and gave apologies from the President Elaine Dean. Debbie recognised Barry’s exceptional leadership of the Society and thanked him for always doing what is best for the Society and its colleagues and members. She acknowledged Tony Price</w:t>
      </w:r>
      <w:r w:rsidR="00E9770D">
        <w:rPr>
          <w:rFonts w:ascii="Tahoma" w:hAnsi="Tahoma" w:cs="Tahoma"/>
          <w:sz w:val="22"/>
          <w:szCs w:val="22"/>
        </w:rPr>
        <w:t>,</w:t>
      </w:r>
      <w:r w:rsidR="00CC0917">
        <w:rPr>
          <w:rFonts w:ascii="Tahoma" w:hAnsi="Tahoma" w:cs="Tahoma"/>
          <w:sz w:val="22"/>
          <w:szCs w:val="22"/>
        </w:rPr>
        <w:t xml:space="preserve"> President</w:t>
      </w:r>
      <w:r w:rsidR="00E9770D">
        <w:rPr>
          <w:rFonts w:ascii="Tahoma" w:hAnsi="Tahoma" w:cs="Tahoma"/>
          <w:sz w:val="22"/>
          <w:szCs w:val="22"/>
        </w:rPr>
        <w:t>,</w:t>
      </w:r>
      <w:r w:rsidR="00CC0917">
        <w:rPr>
          <w:rFonts w:ascii="Tahoma" w:hAnsi="Tahoma" w:cs="Tahoma"/>
          <w:sz w:val="22"/>
          <w:szCs w:val="22"/>
        </w:rPr>
        <w:t xml:space="preserve"> and the Chelmsford Star Board of Directors and thanked them for putting members and colleagues at the heart of their decision making. Debbie confirmed their ongoing support of the </w:t>
      </w:r>
      <w:r w:rsidR="00E9770D">
        <w:rPr>
          <w:rFonts w:ascii="Tahoma" w:hAnsi="Tahoma" w:cs="Tahoma"/>
          <w:sz w:val="22"/>
          <w:szCs w:val="22"/>
        </w:rPr>
        <w:t>P</w:t>
      </w:r>
      <w:r w:rsidR="00CC0917">
        <w:rPr>
          <w:rFonts w:ascii="Tahoma" w:hAnsi="Tahoma" w:cs="Tahoma"/>
          <w:sz w:val="22"/>
          <w:szCs w:val="22"/>
        </w:rPr>
        <w:t xml:space="preserve">ride of Essex Awards, the Community Fund and the Co-operative Party, and </w:t>
      </w:r>
      <w:r w:rsidR="005B1CC2">
        <w:rPr>
          <w:rFonts w:ascii="Tahoma" w:hAnsi="Tahoma" w:cs="Tahoma"/>
          <w:sz w:val="22"/>
          <w:szCs w:val="22"/>
        </w:rPr>
        <w:t>understands</w:t>
      </w:r>
      <w:r w:rsidR="00CC0917">
        <w:rPr>
          <w:rFonts w:ascii="Tahoma" w:hAnsi="Tahoma" w:cs="Tahoma"/>
          <w:sz w:val="22"/>
          <w:szCs w:val="22"/>
        </w:rPr>
        <w:t xml:space="preserve"> the responsibility related to the £7.5 million of members’ money. </w:t>
      </w:r>
      <w:r w:rsidR="005B1CC2">
        <w:rPr>
          <w:rFonts w:ascii="Tahoma" w:hAnsi="Tahoma" w:cs="Tahoma"/>
          <w:sz w:val="22"/>
          <w:szCs w:val="22"/>
        </w:rPr>
        <w:t xml:space="preserve">Debbie confirmed that Central values </w:t>
      </w:r>
      <w:r w:rsidR="005B1CC2" w:rsidRPr="005B1CC2">
        <w:rPr>
          <w:rFonts w:ascii="Tahoma" w:hAnsi="Tahoma" w:cs="Tahoma"/>
          <w:sz w:val="22"/>
          <w:szCs w:val="22"/>
        </w:rPr>
        <w:t>the</w:t>
      </w:r>
      <w:r w:rsidR="005B1CC2">
        <w:rPr>
          <w:rFonts w:ascii="Tahoma" w:hAnsi="Tahoma" w:cs="Tahoma"/>
          <w:sz w:val="22"/>
          <w:szCs w:val="22"/>
        </w:rPr>
        <w:t xml:space="preserve"> Chelmsford leadership, the shops</w:t>
      </w:r>
      <w:r w:rsidR="005B1CC2" w:rsidRPr="005B1CC2">
        <w:rPr>
          <w:rFonts w:ascii="Tahoma" w:hAnsi="Tahoma" w:cs="Tahoma"/>
          <w:sz w:val="22"/>
          <w:szCs w:val="22"/>
        </w:rPr>
        <w:t xml:space="preserve"> are great</w:t>
      </w:r>
      <w:r w:rsidR="005B1CC2">
        <w:rPr>
          <w:rFonts w:ascii="Tahoma" w:hAnsi="Tahoma" w:cs="Tahoma"/>
          <w:sz w:val="22"/>
          <w:szCs w:val="22"/>
        </w:rPr>
        <w:t xml:space="preserve"> and </w:t>
      </w:r>
      <w:r w:rsidR="005B1CC2" w:rsidRPr="005B1CC2">
        <w:rPr>
          <w:rFonts w:ascii="Tahoma" w:hAnsi="Tahoma" w:cs="Tahoma"/>
          <w:sz w:val="22"/>
          <w:szCs w:val="22"/>
        </w:rPr>
        <w:t xml:space="preserve">standards are high, </w:t>
      </w:r>
      <w:r w:rsidR="005B1CC2">
        <w:rPr>
          <w:rFonts w:ascii="Tahoma" w:hAnsi="Tahoma" w:cs="Tahoma"/>
          <w:sz w:val="22"/>
          <w:szCs w:val="22"/>
        </w:rPr>
        <w:t xml:space="preserve">there is a </w:t>
      </w:r>
      <w:r w:rsidR="005B1CC2" w:rsidRPr="005B1CC2">
        <w:rPr>
          <w:rFonts w:ascii="Tahoma" w:hAnsi="Tahoma" w:cs="Tahoma"/>
          <w:sz w:val="22"/>
          <w:szCs w:val="22"/>
        </w:rPr>
        <w:t xml:space="preserve">funeral business that cares passionately </w:t>
      </w:r>
      <w:r w:rsidR="005B1CC2">
        <w:rPr>
          <w:rFonts w:ascii="Tahoma" w:hAnsi="Tahoma" w:cs="Tahoma"/>
          <w:sz w:val="22"/>
          <w:szCs w:val="22"/>
        </w:rPr>
        <w:t>about</w:t>
      </w:r>
      <w:r w:rsidR="005B1CC2" w:rsidRPr="005B1CC2">
        <w:rPr>
          <w:rFonts w:ascii="Tahoma" w:hAnsi="Tahoma" w:cs="Tahoma"/>
          <w:sz w:val="22"/>
          <w:szCs w:val="22"/>
        </w:rPr>
        <w:t xml:space="preserve"> those in </w:t>
      </w:r>
      <w:r w:rsidR="005B1CC2">
        <w:rPr>
          <w:rFonts w:ascii="Tahoma" w:hAnsi="Tahoma" w:cs="Tahoma"/>
          <w:sz w:val="22"/>
          <w:szCs w:val="22"/>
        </w:rPr>
        <w:t>its</w:t>
      </w:r>
      <w:r w:rsidR="005B1CC2" w:rsidRPr="005B1CC2">
        <w:rPr>
          <w:rFonts w:ascii="Tahoma" w:hAnsi="Tahoma" w:cs="Tahoma"/>
          <w:sz w:val="22"/>
          <w:szCs w:val="22"/>
        </w:rPr>
        <w:t xml:space="preserve"> care, together we will have greater access to capital to invest and grow the </w:t>
      </w:r>
      <w:r w:rsidR="005B1CC2">
        <w:rPr>
          <w:rFonts w:ascii="Tahoma" w:hAnsi="Tahoma" w:cs="Tahoma"/>
          <w:sz w:val="22"/>
          <w:szCs w:val="22"/>
        </w:rPr>
        <w:t>S</w:t>
      </w:r>
      <w:r w:rsidR="005B1CC2" w:rsidRPr="005B1CC2">
        <w:rPr>
          <w:rFonts w:ascii="Tahoma" w:hAnsi="Tahoma" w:cs="Tahoma"/>
          <w:sz w:val="22"/>
          <w:szCs w:val="22"/>
        </w:rPr>
        <w:t>ociety. The process of integration will be shaped by the colleagues and members, whilst it is a period of uncertainty Debbie confirmed that she and colleagues are here to listen and learn from colleagues</w:t>
      </w:r>
      <w:r w:rsidR="005B1CC2">
        <w:rPr>
          <w:rFonts w:ascii="Tahoma" w:hAnsi="Tahoma" w:cs="Tahoma"/>
          <w:sz w:val="22"/>
          <w:szCs w:val="22"/>
        </w:rPr>
        <w:t xml:space="preserve">, including in relation to the </w:t>
      </w:r>
      <w:r w:rsidR="005B1CC2" w:rsidRPr="005B1CC2">
        <w:rPr>
          <w:rFonts w:ascii="Tahoma" w:hAnsi="Tahoma" w:cs="Tahoma"/>
          <w:sz w:val="22"/>
          <w:szCs w:val="22"/>
        </w:rPr>
        <w:t xml:space="preserve">transition from weekly to monthly pay. </w:t>
      </w:r>
      <w:r w:rsidR="005B1CC2">
        <w:rPr>
          <w:rFonts w:ascii="Tahoma" w:hAnsi="Tahoma" w:cs="Tahoma"/>
          <w:sz w:val="22"/>
          <w:szCs w:val="22"/>
        </w:rPr>
        <w:t>Central will be pr</w:t>
      </w:r>
      <w:r w:rsidR="00CC0917">
        <w:rPr>
          <w:rFonts w:ascii="Tahoma" w:hAnsi="Tahoma" w:cs="Tahoma"/>
          <w:sz w:val="22"/>
          <w:szCs w:val="22"/>
        </w:rPr>
        <w:t>oviding</w:t>
      </w:r>
      <w:r w:rsidR="005B1CC2">
        <w:rPr>
          <w:rFonts w:ascii="Tahoma" w:hAnsi="Tahoma" w:cs="Tahoma"/>
          <w:sz w:val="22"/>
          <w:szCs w:val="22"/>
        </w:rPr>
        <w:t xml:space="preserve"> a</w:t>
      </w:r>
      <w:r w:rsidR="00CC0917">
        <w:rPr>
          <w:rFonts w:ascii="Tahoma" w:hAnsi="Tahoma" w:cs="Tahoma"/>
          <w:sz w:val="22"/>
          <w:szCs w:val="22"/>
        </w:rPr>
        <w:t xml:space="preserve"> </w:t>
      </w:r>
      <w:r w:rsidR="005B1CC2">
        <w:rPr>
          <w:rFonts w:ascii="Tahoma" w:hAnsi="Tahoma" w:cs="Tahoma"/>
          <w:sz w:val="22"/>
          <w:szCs w:val="22"/>
        </w:rPr>
        <w:t>‘L</w:t>
      </w:r>
      <w:r w:rsidR="00CC0917">
        <w:rPr>
          <w:rFonts w:ascii="Tahoma" w:hAnsi="Tahoma" w:cs="Tahoma"/>
          <w:sz w:val="22"/>
          <w:szCs w:val="22"/>
        </w:rPr>
        <w:t xml:space="preserve">ets </w:t>
      </w:r>
      <w:r w:rsidR="005B1CC2">
        <w:rPr>
          <w:rFonts w:ascii="Tahoma" w:hAnsi="Tahoma" w:cs="Tahoma"/>
          <w:sz w:val="22"/>
          <w:szCs w:val="22"/>
        </w:rPr>
        <w:t>C</w:t>
      </w:r>
      <w:r w:rsidR="00CC0917">
        <w:rPr>
          <w:rFonts w:ascii="Tahoma" w:hAnsi="Tahoma" w:cs="Tahoma"/>
          <w:sz w:val="22"/>
          <w:szCs w:val="22"/>
        </w:rPr>
        <w:t>onnect Chelmsford</w:t>
      </w:r>
      <w:r w:rsidR="005B1CC2">
        <w:rPr>
          <w:rFonts w:ascii="Tahoma" w:hAnsi="Tahoma" w:cs="Tahoma"/>
          <w:sz w:val="22"/>
          <w:szCs w:val="22"/>
        </w:rPr>
        <w:t>’ portal where colleagues</w:t>
      </w:r>
      <w:r w:rsidR="00CC0917">
        <w:rPr>
          <w:rFonts w:ascii="Tahoma" w:hAnsi="Tahoma" w:cs="Tahoma"/>
          <w:sz w:val="22"/>
          <w:szCs w:val="22"/>
        </w:rPr>
        <w:t xml:space="preserve"> can post questions</w:t>
      </w:r>
      <w:r w:rsidR="005B1CC2">
        <w:rPr>
          <w:rFonts w:ascii="Tahoma" w:hAnsi="Tahoma" w:cs="Tahoma"/>
          <w:sz w:val="22"/>
          <w:szCs w:val="22"/>
        </w:rPr>
        <w:t>. This is a d</w:t>
      </w:r>
      <w:r w:rsidR="00CC0917">
        <w:rPr>
          <w:rFonts w:ascii="Tahoma" w:hAnsi="Tahoma" w:cs="Tahoma"/>
          <w:sz w:val="22"/>
          <w:szCs w:val="22"/>
        </w:rPr>
        <w:t xml:space="preserve">ecision for the future, </w:t>
      </w:r>
      <w:r w:rsidR="005B1CC2">
        <w:rPr>
          <w:rFonts w:ascii="Tahoma" w:hAnsi="Tahoma" w:cs="Tahoma"/>
          <w:sz w:val="22"/>
          <w:szCs w:val="22"/>
        </w:rPr>
        <w:t xml:space="preserve">Chelmsford Star </w:t>
      </w:r>
      <w:r w:rsidR="00CC0917">
        <w:rPr>
          <w:rFonts w:ascii="Tahoma" w:hAnsi="Tahoma" w:cs="Tahoma"/>
          <w:sz w:val="22"/>
          <w:szCs w:val="22"/>
        </w:rPr>
        <w:t xml:space="preserve">will become part of </w:t>
      </w:r>
      <w:r w:rsidR="005B1CC2">
        <w:rPr>
          <w:rFonts w:ascii="Tahoma" w:hAnsi="Tahoma" w:cs="Tahoma"/>
          <w:sz w:val="22"/>
          <w:szCs w:val="22"/>
        </w:rPr>
        <w:t>C</w:t>
      </w:r>
      <w:r w:rsidR="00CC0917">
        <w:rPr>
          <w:rFonts w:ascii="Tahoma" w:hAnsi="Tahoma" w:cs="Tahoma"/>
          <w:sz w:val="22"/>
          <w:szCs w:val="22"/>
        </w:rPr>
        <w:t xml:space="preserve">entral but we </w:t>
      </w:r>
      <w:r w:rsidR="005B1CC2">
        <w:rPr>
          <w:rFonts w:ascii="Tahoma" w:hAnsi="Tahoma" w:cs="Tahoma"/>
          <w:sz w:val="22"/>
          <w:szCs w:val="22"/>
        </w:rPr>
        <w:t xml:space="preserve">will </w:t>
      </w:r>
      <w:r w:rsidR="00CC0917">
        <w:rPr>
          <w:rFonts w:ascii="Tahoma" w:hAnsi="Tahoma" w:cs="Tahoma"/>
          <w:sz w:val="22"/>
          <w:szCs w:val="22"/>
        </w:rPr>
        <w:t xml:space="preserve">honour </w:t>
      </w:r>
      <w:r w:rsidR="005B1CC2">
        <w:rPr>
          <w:rFonts w:ascii="Tahoma" w:hAnsi="Tahoma" w:cs="Tahoma"/>
          <w:sz w:val="22"/>
          <w:szCs w:val="22"/>
        </w:rPr>
        <w:t>its</w:t>
      </w:r>
      <w:r w:rsidR="00CC0917">
        <w:rPr>
          <w:rFonts w:ascii="Tahoma" w:hAnsi="Tahoma" w:cs="Tahoma"/>
          <w:sz w:val="22"/>
          <w:szCs w:val="22"/>
        </w:rPr>
        <w:t xml:space="preserve"> heritage, </w:t>
      </w:r>
      <w:r w:rsidR="005B1CC2">
        <w:rPr>
          <w:rFonts w:ascii="Tahoma" w:hAnsi="Tahoma" w:cs="Tahoma"/>
          <w:sz w:val="22"/>
          <w:szCs w:val="22"/>
        </w:rPr>
        <w:t xml:space="preserve">we </w:t>
      </w:r>
      <w:r w:rsidR="00CC0917">
        <w:rPr>
          <w:rFonts w:ascii="Tahoma" w:hAnsi="Tahoma" w:cs="Tahoma"/>
          <w:sz w:val="22"/>
          <w:szCs w:val="22"/>
        </w:rPr>
        <w:t>very much look forward to working with you.</w:t>
      </w:r>
    </w:p>
    <w:p w14:paraId="4EA4620D" w14:textId="77777777" w:rsidR="00950321" w:rsidRDefault="00950321" w:rsidP="00AB0A5A">
      <w:pPr>
        <w:ind w:left="426" w:hanging="426"/>
        <w:rPr>
          <w:rFonts w:ascii="Tahoma" w:hAnsi="Tahoma" w:cs="Tahoma"/>
          <w:sz w:val="22"/>
          <w:szCs w:val="22"/>
        </w:rPr>
      </w:pPr>
    </w:p>
    <w:p w14:paraId="1BED6253" w14:textId="77777777" w:rsidR="004A28E8" w:rsidRDefault="004A28E8" w:rsidP="00AB0A5A">
      <w:pPr>
        <w:ind w:left="426" w:hanging="426"/>
        <w:rPr>
          <w:rFonts w:ascii="Tahoma" w:hAnsi="Tahoma" w:cs="Tahoma"/>
          <w:sz w:val="22"/>
          <w:szCs w:val="22"/>
        </w:rPr>
      </w:pPr>
    </w:p>
    <w:p w14:paraId="7CE1D766" w14:textId="22FC8AB2" w:rsidR="004A28E8" w:rsidRDefault="004A28E8" w:rsidP="00AB0A5A">
      <w:pPr>
        <w:ind w:left="426" w:hanging="426"/>
        <w:rPr>
          <w:rFonts w:ascii="Tahoma" w:hAnsi="Tahoma" w:cs="Tahoma"/>
          <w:sz w:val="22"/>
          <w:szCs w:val="22"/>
        </w:rPr>
      </w:pPr>
      <w:r>
        <w:rPr>
          <w:rFonts w:ascii="Tahoma" w:hAnsi="Tahoma" w:cs="Tahoma"/>
          <w:sz w:val="22"/>
          <w:szCs w:val="22"/>
        </w:rPr>
        <w:tab/>
        <w:t>The President thanked the Members for their attendance and closed the meeting</w:t>
      </w:r>
      <w:r w:rsidR="00950321">
        <w:rPr>
          <w:rFonts w:ascii="Tahoma" w:hAnsi="Tahoma" w:cs="Tahoma"/>
          <w:sz w:val="22"/>
          <w:szCs w:val="22"/>
        </w:rPr>
        <w:t xml:space="preserve"> at </w:t>
      </w:r>
      <w:r w:rsidR="009743A2">
        <w:rPr>
          <w:rFonts w:ascii="Tahoma" w:hAnsi="Tahoma" w:cs="Tahoma"/>
          <w:sz w:val="22"/>
          <w:szCs w:val="22"/>
        </w:rPr>
        <w:t>7:25</w:t>
      </w:r>
      <w:r w:rsidR="00950321">
        <w:rPr>
          <w:rFonts w:ascii="Tahoma" w:hAnsi="Tahoma" w:cs="Tahoma"/>
          <w:sz w:val="22"/>
          <w:szCs w:val="22"/>
        </w:rPr>
        <w:t xml:space="preserve"> pm</w:t>
      </w:r>
      <w:r>
        <w:rPr>
          <w:rFonts w:ascii="Tahoma" w:hAnsi="Tahoma" w:cs="Tahoma"/>
          <w:sz w:val="22"/>
          <w:szCs w:val="22"/>
        </w:rPr>
        <w:t>.</w:t>
      </w:r>
    </w:p>
    <w:p w14:paraId="2707450B" w14:textId="58F207F0" w:rsidR="00120714" w:rsidRDefault="00120714" w:rsidP="00950321">
      <w:pPr>
        <w:rPr>
          <w:rFonts w:ascii="Tahoma" w:hAnsi="Tahoma" w:cs="Tahoma"/>
          <w:sz w:val="22"/>
          <w:szCs w:val="22"/>
        </w:rPr>
      </w:pPr>
    </w:p>
    <w:p w14:paraId="5CF07F4D" w14:textId="77777777" w:rsidR="00824FFE" w:rsidRPr="0004375F" w:rsidRDefault="00824FFE" w:rsidP="005A5371">
      <w:pPr>
        <w:rPr>
          <w:rFonts w:ascii="Tahoma" w:hAnsi="Tahoma" w:cs="Tahoma"/>
          <w:sz w:val="22"/>
          <w:szCs w:val="22"/>
        </w:rPr>
      </w:pPr>
    </w:p>
    <w:p w14:paraId="115091AE" w14:textId="77777777" w:rsidR="00824FFE" w:rsidRDefault="00824FFE" w:rsidP="00B57ECB">
      <w:pPr>
        <w:jc w:val="right"/>
        <w:rPr>
          <w:rFonts w:ascii="Tahoma" w:hAnsi="Tahoma" w:cs="Tahoma"/>
          <w:b/>
          <w:i/>
          <w:sz w:val="22"/>
          <w:szCs w:val="22"/>
        </w:rPr>
      </w:pPr>
      <w:r w:rsidRPr="0004375F">
        <w:rPr>
          <w:rFonts w:ascii="Tahoma" w:hAnsi="Tahoma" w:cs="Tahoma"/>
          <w:b/>
          <w:sz w:val="22"/>
          <w:szCs w:val="22"/>
        </w:rPr>
        <w:t>……………………………………</w:t>
      </w:r>
      <w:r w:rsidRPr="0004375F">
        <w:rPr>
          <w:rFonts w:ascii="Tahoma" w:hAnsi="Tahoma" w:cs="Tahoma"/>
          <w:sz w:val="22"/>
          <w:szCs w:val="22"/>
        </w:rPr>
        <w:t>.</w:t>
      </w:r>
      <w:r w:rsidRPr="0004375F">
        <w:rPr>
          <w:rFonts w:ascii="Tahoma" w:hAnsi="Tahoma" w:cs="Tahoma"/>
          <w:b/>
          <w:sz w:val="22"/>
          <w:szCs w:val="22"/>
        </w:rPr>
        <w:t xml:space="preserve"> </w:t>
      </w:r>
      <w:r w:rsidRPr="0004375F">
        <w:rPr>
          <w:rFonts w:ascii="Tahoma" w:hAnsi="Tahoma" w:cs="Tahoma"/>
          <w:b/>
          <w:i/>
          <w:sz w:val="22"/>
          <w:szCs w:val="22"/>
        </w:rPr>
        <w:t>Chair</w:t>
      </w:r>
    </w:p>
    <w:p w14:paraId="339BF04A" w14:textId="77777777" w:rsidR="009743A2" w:rsidRDefault="009743A2" w:rsidP="00B57ECB">
      <w:pPr>
        <w:jc w:val="right"/>
        <w:rPr>
          <w:rFonts w:ascii="Tahoma" w:hAnsi="Tahoma" w:cs="Tahoma"/>
          <w:b/>
          <w:i/>
          <w:sz w:val="22"/>
          <w:szCs w:val="22"/>
        </w:rPr>
      </w:pPr>
    </w:p>
    <w:p w14:paraId="5FB58371" w14:textId="77777777" w:rsidR="009743A2" w:rsidRDefault="009743A2" w:rsidP="00B57ECB">
      <w:pPr>
        <w:jc w:val="right"/>
        <w:rPr>
          <w:rFonts w:ascii="Tahoma" w:hAnsi="Tahoma" w:cs="Tahoma"/>
          <w:b/>
          <w:i/>
          <w:sz w:val="22"/>
          <w:szCs w:val="22"/>
        </w:rPr>
      </w:pPr>
    </w:p>
    <w:p w14:paraId="46C00A6B" w14:textId="77777777" w:rsidR="009743A2" w:rsidRDefault="009743A2" w:rsidP="00B57ECB">
      <w:pPr>
        <w:jc w:val="right"/>
        <w:rPr>
          <w:rFonts w:ascii="Tahoma" w:hAnsi="Tahoma" w:cs="Tahoma"/>
          <w:b/>
          <w:i/>
          <w:sz w:val="22"/>
          <w:szCs w:val="22"/>
        </w:rPr>
      </w:pPr>
    </w:p>
    <w:p w14:paraId="0B1C4C1C" w14:textId="4C8E5433" w:rsidR="009743A2" w:rsidRPr="009743A2" w:rsidRDefault="009743A2" w:rsidP="009743A2">
      <w:pPr>
        <w:rPr>
          <w:rFonts w:ascii="Tahoma" w:hAnsi="Tahoma" w:cs="Tahoma"/>
          <w:sz w:val="22"/>
          <w:szCs w:val="22"/>
        </w:rPr>
      </w:pPr>
      <w:r w:rsidRPr="009743A2">
        <w:rPr>
          <w:rFonts w:ascii="Tahoma" w:hAnsi="Tahoma" w:cs="Tahoma"/>
          <w:bCs/>
          <w:sz w:val="22"/>
          <w:szCs w:val="22"/>
        </w:rPr>
        <w:t>*Following a</w:t>
      </w:r>
      <w:r>
        <w:rPr>
          <w:rFonts w:ascii="Tahoma" w:hAnsi="Tahoma" w:cs="Tahoma"/>
          <w:sz w:val="22"/>
          <w:szCs w:val="22"/>
        </w:rPr>
        <w:t xml:space="preserve"> further scrutiny process, the final voting results were 200 for, and 1 against.</w:t>
      </w:r>
      <w:r w:rsidRPr="009743A2">
        <w:rPr>
          <w:rFonts w:ascii="Tahoma" w:hAnsi="Tahoma" w:cs="Tahoma"/>
          <w:sz w:val="22"/>
          <w:szCs w:val="22"/>
        </w:rPr>
        <w:t xml:space="preserve"> </w:t>
      </w:r>
    </w:p>
    <w:sectPr w:rsidR="009743A2" w:rsidRPr="009743A2" w:rsidSect="003F3060">
      <w:headerReference w:type="even" r:id="rId11"/>
      <w:headerReference w:type="default" r:id="rId12"/>
      <w:footerReference w:type="even" r:id="rId13"/>
      <w:footerReference w:type="default" r:id="rId14"/>
      <w:headerReference w:type="first" r:id="rId15"/>
      <w:footerReference w:type="first" r:id="rId16"/>
      <w:pgSz w:w="11907" w:h="16840" w:code="9"/>
      <w:pgMar w:top="851" w:right="1701" w:bottom="851"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46BD" w14:textId="77777777" w:rsidR="00993553" w:rsidRDefault="00993553">
      <w:r>
        <w:separator/>
      </w:r>
    </w:p>
  </w:endnote>
  <w:endnote w:type="continuationSeparator" w:id="0">
    <w:p w14:paraId="7E93CEE1" w14:textId="77777777" w:rsidR="00993553" w:rsidRDefault="0099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8ABB" w14:textId="77777777" w:rsidR="00081D7A" w:rsidRDefault="00081D7A" w:rsidP="0078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31BB3" w14:textId="77777777" w:rsidR="00081D7A" w:rsidRDefault="0008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1D5F" w14:textId="77777777" w:rsidR="00081D7A" w:rsidRDefault="00081D7A" w:rsidP="0078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637">
      <w:rPr>
        <w:rStyle w:val="PageNumber"/>
        <w:noProof/>
      </w:rPr>
      <w:t>5</w:t>
    </w:r>
    <w:r>
      <w:rPr>
        <w:rStyle w:val="PageNumber"/>
      </w:rPr>
      <w:fldChar w:fldCharType="end"/>
    </w:r>
  </w:p>
  <w:p w14:paraId="489BC484" w14:textId="77777777" w:rsidR="00081D7A" w:rsidRPr="0056394A" w:rsidRDefault="00081D7A" w:rsidP="0056394A">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3466" w14:textId="77777777" w:rsidR="00081D7A" w:rsidRDefault="00081D7A" w:rsidP="00824F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33B5" w14:textId="77777777" w:rsidR="00993553" w:rsidRDefault="00993553">
      <w:r>
        <w:separator/>
      </w:r>
    </w:p>
  </w:footnote>
  <w:footnote w:type="continuationSeparator" w:id="0">
    <w:p w14:paraId="00055512" w14:textId="77777777" w:rsidR="00993553" w:rsidRDefault="0099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2B5" w14:textId="77777777" w:rsidR="00081D7A" w:rsidRDefault="00081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B71" w14:textId="77777777" w:rsidR="00081D7A" w:rsidRDefault="0008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62E" w14:textId="77777777" w:rsidR="00081D7A" w:rsidRDefault="0008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19E"/>
    <w:multiLevelType w:val="hybridMultilevel"/>
    <w:tmpl w:val="C32E3A2E"/>
    <w:lvl w:ilvl="0" w:tplc="1D20BF42">
      <w:start w:val="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15548"/>
    <w:multiLevelType w:val="hybridMultilevel"/>
    <w:tmpl w:val="78526D20"/>
    <w:lvl w:ilvl="0" w:tplc="3D22A384">
      <w:start w:val="5"/>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558B"/>
    <w:multiLevelType w:val="hybridMultilevel"/>
    <w:tmpl w:val="09C6562E"/>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93956"/>
    <w:multiLevelType w:val="hybridMultilevel"/>
    <w:tmpl w:val="B616E35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4A614A"/>
    <w:multiLevelType w:val="hybridMultilevel"/>
    <w:tmpl w:val="33AA681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343E45"/>
    <w:multiLevelType w:val="hybridMultilevel"/>
    <w:tmpl w:val="014052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50235"/>
    <w:multiLevelType w:val="hybridMultilevel"/>
    <w:tmpl w:val="11A091A6"/>
    <w:lvl w:ilvl="0" w:tplc="9FB44D2C">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E23E83"/>
    <w:multiLevelType w:val="hybridMultilevel"/>
    <w:tmpl w:val="7680A29A"/>
    <w:lvl w:ilvl="0" w:tplc="0809000B">
      <w:start w:val="1"/>
      <w:numFmt w:val="bullet"/>
      <w:lvlText w:val=""/>
      <w:lvlJc w:val="left"/>
      <w:pPr>
        <w:tabs>
          <w:tab w:val="num" w:pos="1146"/>
        </w:tabs>
        <w:ind w:left="1146" w:hanging="360"/>
      </w:pPr>
      <w:rPr>
        <w:rFonts w:ascii="Wingdings" w:hAnsi="Wingding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185242DC"/>
    <w:multiLevelType w:val="hybridMultilevel"/>
    <w:tmpl w:val="81AC27E6"/>
    <w:lvl w:ilvl="0" w:tplc="65B0A73E">
      <w:start w:val="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6057E5"/>
    <w:multiLevelType w:val="hybridMultilevel"/>
    <w:tmpl w:val="826CC804"/>
    <w:lvl w:ilvl="0" w:tplc="1EFC2A2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050AD5"/>
    <w:multiLevelType w:val="hybridMultilevel"/>
    <w:tmpl w:val="4DC4A730"/>
    <w:lvl w:ilvl="0" w:tplc="1702F666">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 w15:restartNumberingAfterBreak="0">
    <w:nsid w:val="1E6E189E"/>
    <w:multiLevelType w:val="hybridMultilevel"/>
    <w:tmpl w:val="C53C2C82"/>
    <w:lvl w:ilvl="0" w:tplc="4BCA15D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AD6FF5"/>
    <w:multiLevelType w:val="hybridMultilevel"/>
    <w:tmpl w:val="D2A45B5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36F2020"/>
    <w:multiLevelType w:val="hybridMultilevel"/>
    <w:tmpl w:val="00A03BE6"/>
    <w:lvl w:ilvl="0" w:tplc="026425CA">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 w15:restartNumberingAfterBreak="0">
    <w:nsid w:val="247849C9"/>
    <w:multiLevelType w:val="hybridMultilevel"/>
    <w:tmpl w:val="A7306E4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558A5"/>
    <w:multiLevelType w:val="hybridMultilevel"/>
    <w:tmpl w:val="F0E074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532BCB"/>
    <w:multiLevelType w:val="hybridMultilevel"/>
    <w:tmpl w:val="F40270B6"/>
    <w:lvl w:ilvl="0" w:tplc="EDB4B616">
      <w:start w:val="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2B0C73"/>
    <w:multiLevelType w:val="hybridMultilevel"/>
    <w:tmpl w:val="5A7824CE"/>
    <w:lvl w:ilvl="0" w:tplc="14207D6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0806F3"/>
    <w:multiLevelType w:val="hybridMultilevel"/>
    <w:tmpl w:val="A606A7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D00B04"/>
    <w:multiLevelType w:val="hybridMultilevel"/>
    <w:tmpl w:val="2D66180E"/>
    <w:lvl w:ilvl="0" w:tplc="5EBCAB54">
      <w:start w:val="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12F38"/>
    <w:multiLevelType w:val="hybridMultilevel"/>
    <w:tmpl w:val="AC0AAEC2"/>
    <w:lvl w:ilvl="0" w:tplc="CFFA68EC">
      <w:start w:val="5"/>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2240C"/>
    <w:multiLevelType w:val="hybridMultilevel"/>
    <w:tmpl w:val="E8409470"/>
    <w:lvl w:ilvl="0" w:tplc="E2BAAC5C">
      <w:start w:val="5"/>
      <w:numFmt w:val="bullet"/>
      <w:lvlText w:val=""/>
      <w:lvlJc w:val="left"/>
      <w:pPr>
        <w:ind w:left="720" w:hanging="360"/>
      </w:pPr>
      <w:rPr>
        <w:rFonts w:ascii="Symbol" w:eastAsia="Times New Roman" w:hAnsi="Symbol" w:cs="Tahoma"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42A64"/>
    <w:multiLevelType w:val="hybridMultilevel"/>
    <w:tmpl w:val="AB4E78F2"/>
    <w:lvl w:ilvl="0" w:tplc="08090009">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E8769FA"/>
    <w:multiLevelType w:val="hybridMultilevel"/>
    <w:tmpl w:val="A5EA78F6"/>
    <w:lvl w:ilvl="0" w:tplc="2690ED42">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525174"/>
    <w:multiLevelType w:val="hybridMultilevel"/>
    <w:tmpl w:val="A7BA156A"/>
    <w:lvl w:ilvl="0" w:tplc="0409000B">
      <w:start w:val="1"/>
      <w:numFmt w:val="bullet"/>
      <w:lvlText w:val=""/>
      <w:lvlJc w:val="left"/>
      <w:pPr>
        <w:tabs>
          <w:tab w:val="num" w:pos="1146"/>
        </w:tabs>
        <w:ind w:left="1146" w:hanging="360"/>
      </w:pPr>
      <w:rPr>
        <w:rFonts w:ascii="Wingdings" w:hAnsi="Wingdings"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55020457"/>
    <w:multiLevelType w:val="hybridMultilevel"/>
    <w:tmpl w:val="C088A6DA"/>
    <w:lvl w:ilvl="0" w:tplc="2A6603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9D3F5F"/>
    <w:multiLevelType w:val="hybridMultilevel"/>
    <w:tmpl w:val="B828748C"/>
    <w:lvl w:ilvl="0" w:tplc="08090001">
      <w:start w:val="1"/>
      <w:numFmt w:val="bullet"/>
      <w:lvlText w:val=""/>
      <w:lvlJc w:val="left"/>
      <w:pPr>
        <w:tabs>
          <w:tab w:val="num" w:pos="1866"/>
        </w:tabs>
        <w:ind w:left="1866" w:hanging="360"/>
      </w:pPr>
      <w:rPr>
        <w:rFonts w:ascii="Symbol" w:hAnsi="Symbol" w:hint="default"/>
      </w:rPr>
    </w:lvl>
    <w:lvl w:ilvl="1" w:tplc="08090003" w:tentative="1">
      <w:start w:val="1"/>
      <w:numFmt w:val="bullet"/>
      <w:lvlText w:val="o"/>
      <w:lvlJc w:val="left"/>
      <w:pPr>
        <w:tabs>
          <w:tab w:val="num" w:pos="2586"/>
        </w:tabs>
        <w:ind w:left="2586" w:hanging="360"/>
      </w:pPr>
      <w:rPr>
        <w:rFonts w:ascii="Courier New" w:hAnsi="Courier New" w:cs="Courier New" w:hint="default"/>
      </w:rPr>
    </w:lvl>
    <w:lvl w:ilvl="2" w:tplc="08090005" w:tentative="1">
      <w:start w:val="1"/>
      <w:numFmt w:val="bullet"/>
      <w:lvlText w:val=""/>
      <w:lvlJc w:val="left"/>
      <w:pPr>
        <w:tabs>
          <w:tab w:val="num" w:pos="3306"/>
        </w:tabs>
        <w:ind w:left="3306" w:hanging="360"/>
      </w:pPr>
      <w:rPr>
        <w:rFonts w:ascii="Wingdings" w:hAnsi="Wingdings" w:hint="default"/>
      </w:rPr>
    </w:lvl>
    <w:lvl w:ilvl="3" w:tplc="08090001" w:tentative="1">
      <w:start w:val="1"/>
      <w:numFmt w:val="bullet"/>
      <w:lvlText w:val=""/>
      <w:lvlJc w:val="left"/>
      <w:pPr>
        <w:tabs>
          <w:tab w:val="num" w:pos="4026"/>
        </w:tabs>
        <w:ind w:left="4026" w:hanging="360"/>
      </w:pPr>
      <w:rPr>
        <w:rFonts w:ascii="Symbol" w:hAnsi="Symbol" w:hint="default"/>
      </w:rPr>
    </w:lvl>
    <w:lvl w:ilvl="4" w:tplc="08090003" w:tentative="1">
      <w:start w:val="1"/>
      <w:numFmt w:val="bullet"/>
      <w:lvlText w:val="o"/>
      <w:lvlJc w:val="left"/>
      <w:pPr>
        <w:tabs>
          <w:tab w:val="num" w:pos="4746"/>
        </w:tabs>
        <w:ind w:left="4746" w:hanging="360"/>
      </w:pPr>
      <w:rPr>
        <w:rFonts w:ascii="Courier New" w:hAnsi="Courier New" w:cs="Courier New" w:hint="default"/>
      </w:rPr>
    </w:lvl>
    <w:lvl w:ilvl="5" w:tplc="08090005" w:tentative="1">
      <w:start w:val="1"/>
      <w:numFmt w:val="bullet"/>
      <w:lvlText w:val=""/>
      <w:lvlJc w:val="left"/>
      <w:pPr>
        <w:tabs>
          <w:tab w:val="num" w:pos="5466"/>
        </w:tabs>
        <w:ind w:left="5466" w:hanging="360"/>
      </w:pPr>
      <w:rPr>
        <w:rFonts w:ascii="Wingdings" w:hAnsi="Wingdings" w:hint="default"/>
      </w:rPr>
    </w:lvl>
    <w:lvl w:ilvl="6" w:tplc="08090001" w:tentative="1">
      <w:start w:val="1"/>
      <w:numFmt w:val="bullet"/>
      <w:lvlText w:val=""/>
      <w:lvlJc w:val="left"/>
      <w:pPr>
        <w:tabs>
          <w:tab w:val="num" w:pos="6186"/>
        </w:tabs>
        <w:ind w:left="6186" w:hanging="360"/>
      </w:pPr>
      <w:rPr>
        <w:rFonts w:ascii="Symbol" w:hAnsi="Symbol" w:hint="default"/>
      </w:rPr>
    </w:lvl>
    <w:lvl w:ilvl="7" w:tplc="08090003" w:tentative="1">
      <w:start w:val="1"/>
      <w:numFmt w:val="bullet"/>
      <w:lvlText w:val="o"/>
      <w:lvlJc w:val="left"/>
      <w:pPr>
        <w:tabs>
          <w:tab w:val="num" w:pos="6906"/>
        </w:tabs>
        <w:ind w:left="6906" w:hanging="360"/>
      </w:pPr>
      <w:rPr>
        <w:rFonts w:ascii="Courier New" w:hAnsi="Courier New" w:cs="Courier New" w:hint="default"/>
      </w:rPr>
    </w:lvl>
    <w:lvl w:ilvl="8" w:tplc="08090005" w:tentative="1">
      <w:start w:val="1"/>
      <w:numFmt w:val="bullet"/>
      <w:lvlText w:val=""/>
      <w:lvlJc w:val="left"/>
      <w:pPr>
        <w:tabs>
          <w:tab w:val="num" w:pos="7626"/>
        </w:tabs>
        <w:ind w:left="7626" w:hanging="360"/>
      </w:pPr>
      <w:rPr>
        <w:rFonts w:ascii="Wingdings" w:hAnsi="Wingdings" w:hint="default"/>
      </w:rPr>
    </w:lvl>
  </w:abstractNum>
  <w:abstractNum w:abstractNumId="27" w15:restartNumberingAfterBreak="0">
    <w:nsid w:val="59863681"/>
    <w:multiLevelType w:val="hybridMultilevel"/>
    <w:tmpl w:val="402AEB0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4D7318"/>
    <w:multiLevelType w:val="hybridMultilevel"/>
    <w:tmpl w:val="F5E89198"/>
    <w:lvl w:ilvl="0" w:tplc="66A2DB0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68A1A17"/>
    <w:multiLevelType w:val="hybridMultilevel"/>
    <w:tmpl w:val="1FF431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369EA"/>
    <w:multiLevelType w:val="hybridMultilevel"/>
    <w:tmpl w:val="0F7676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3386FBE"/>
    <w:multiLevelType w:val="hybridMultilevel"/>
    <w:tmpl w:val="25521DCC"/>
    <w:lvl w:ilvl="0" w:tplc="BD0062EA">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5A2D57"/>
    <w:multiLevelType w:val="hybridMultilevel"/>
    <w:tmpl w:val="9C68A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0E6C4F"/>
    <w:multiLevelType w:val="hybridMultilevel"/>
    <w:tmpl w:val="8D707D18"/>
    <w:lvl w:ilvl="0" w:tplc="4C4A16C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C732CF"/>
    <w:multiLevelType w:val="hybridMultilevel"/>
    <w:tmpl w:val="72C0A92A"/>
    <w:lvl w:ilvl="0" w:tplc="B0809902">
      <w:start w:val="1"/>
      <w:numFmt w:val="lowerRoman"/>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88125154">
    <w:abstractNumId w:val="32"/>
  </w:num>
  <w:num w:numId="2" w16cid:durableId="1783768001">
    <w:abstractNumId w:val="25"/>
  </w:num>
  <w:num w:numId="3" w16cid:durableId="1263486920">
    <w:abstractNumId w:val="29"/>
  </w:num>
  <w:num w:numId="4" w16cid:durableId="70398452">
    <w:abstractNumId w:val="6"/>
  </w:num>
  <w:num w:numId="5" w16cid:durableId="332954023">
    <w:abstractNumId w:val="5"/>
  </w:num>
  <w:num w:numId="6" w16cid:durableId="1001275297">
    <w:abstractNumId w:val="8"/>
  </w:num>
  <w:num w:numId="7" w16cid:durableId="1364675577">
    <w:abstractNumId w:val="0"/>
  </w:num>
  <w:num w:numId="8" w16cid:durableId="1707438280">
    <w:abstractNumId w:val="16"/>
  </w:num>
  <w:num w:numId="9" w16cid:durableId="1786382092">
    <w:abstractNumId w:val="19"/>
  </w:num>
  <w:num w:numId="10" w16cid:durableId="2060863679">
    <w:abstractNumId w:val="31"/>
  </w:num>
  <w:num w:numId="11" w16cid:durableId="429859819">
    <w:abstractNumId w:val="24"/>
  </w:num>
  <w:num w:numId="12" w16cid:durableId="661661925">
    <w:abstractNumId w:val="23"/>
  </w:num>
  <w:num w:numId="13" w16cid:durableId="52436096">
    <w:abstractNumId w:val="33"/>
  </w:num>
  <w:num w:numId="14" w16cid:durableId="103891906">
    <w:abstractNumId w:val="17"/>
  </w:num>
  <w:num w:numId="15" w16cid:durableId="971864373">
    <w:abstractNumId w:val="11"/>
  </w:num>
  <w:num w:numId="16" w16cid:durableId="964383876">
    <w:abstractNumId w:val="34"/>
  </w:num>
  <w:num w:numId="17" w16cid:durableId="43874235">
    <w:abstractNumId w:val="9"/>
  </w:num>
  <w:num w:numId="18" w16cid:durableId="141704852">
    <w:abstractNumId w:val="28"/>
  </w:num>
  <w:num w:numId="19" w16cid:durableId="1698432509">
    <w:abstractNumId w:val="12"/>
  </w:num>
  <w:num w:numId="20" w16cid:durableId="1792822901">
    <w:abstractNumId w:val="7"/>
  </w:num>
  <w:num w:numId="21" w16cid:durableId="423840575">
    <w:abstractNumId w:val="26"/>
  </w:num>
  <w:num w:numId="22" w16cid:durableId="43217438">
    <w:abstractNumId w:val="2"/>
  </w:num>
  <w:num w:numId="23" w16cid:durableId="1055206007">
    <w:abstractNumId w:val="10"/>
  </w:num>
  <w:num w:numId="24" w16cid:durableId="1425224115">
    <w:abstractNumId w:val="13"/>
  </w:num>
  <w:num w:numId="25" w16cid:durableId="1289160747">
    <w:abstractNumId w:val="27"/>
  </w:num>
  <w:num w:numId="26" w16cid:durableId="461046203">
    <w:abstractNumId w:val="14"/>
  </w:num>
  <w:num w:numId="27" w16cid:durableId="210725433">
    <w:abstractNumId w:val="3"/>
  </w:num>
  <w:num w:numId="28" w16cid:durableId="1834563355">
    <w:abstractNumId w:val="22"/>
  </w:num>
  <w:num w:numId="29" w16cid:durableId="1298223476">
    <w:abstractNumId w:val="4"/>
  </w:num>
  <w:num w:numId="30" w16cid:durableId="568610308">
    <w:abstractNumId w:val="30"/>
  </w:num>
  <w:num w:numId="31" w16cid:durableId="1073626876">
    <w:abstractNumId w:val="18"/>
  </w:num>
  <w:num w:numId="32" w16cid:durableId="421688456">
    <w:abstractNumId w:val="15"/>
  </w:num>
  <w:num w:numId="33" w16cid:durableId="118183871">
    <w:abstractNumId w:val="21"/>
  </w:num>
  <w:num w:numId="34" w16cid:durableId="1537040520">
    <w:abstractNumId w:val="1"/>
  </w:num>
  <w:num w:numId="35" w16cid:durableId="9504751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F0"/>
    <w:rsid w:val="00000553"/>
    <w:rsid w:val="00000E4A"/>
    <w:rsid w:val="00001347"/>
    <w:rsid w:val="000016EC"/>
    <w:rsid w:val="000029D9"/>
    <w:rsid w:val="00002FE4"/>
    <w:rsid w:val="0001199F"/>
    <w:rsid w:val="00012EDB"/>
    <w:rsid w:val="00017D96"/>
    <w:rsid w:val="000227A8"/>
    <w:rsid w:val="00024C69"/>
    <w:rsid w:val="00025972"/>
    <w:rsid w:val="000274C7"/>
    <w:rsid w:val="0003059A"/>
    <w:rsid w:val="00030DE2"/>
    <w:rsid w:val="00030E66"/>
    <w:rsid w:val="00031467"/>
    <w:rsid w:val="0003434E"/>
    <w:rsid w:val="00035CD6"/>
    <w:rsid w:val="00040AB8"/>
    <w:rsid w:val="000410D9"/>
    <w:rsid w:val="00042E21"/>
    <w:rsid w:val="0004375F"/>
    <w:rsid w:val="00043EFF"/>
    <w:rsid w:val="00044FFB"/>
    <w:rsid w:val="000539C9"/>
    <w:rsid w:val="00055D09"/>
    <w:rsid w:val="000569EF"/>
    <w:rsid w:val="0006116D"/>
    <w:rsid w:val="00062285"/>
    <w:rsid w:val="00062820"/>
    <w:rsid w:val="00070AD8"/>
    <w:rsid w:val="00074725"/>
    <w:rsid w:val="00076ADD"/>
    <w:rsid w:val="0008084A"/>
    <w:rsid w:val="00080937"/>
    <w:rsid w:val="00081174"/>
    <w:rsid w:val="000816EA"/>
    <w:rsid w:val="00081D7A"/>
    <w:rsid w:val="000824C9"/>
    <w:rsid w:val="0008296B"/>
    <w:rsid w:val="00085DF3"/>
    <w:rsid w:val="00085EB8"/>
    <w:rsid w:val="000873FF"/>
    <w:rsid w:val="00091878"/>
    <w:rsid w:val="00097ACE"/>
    <w:rsid w:val="000A4AE6"/>
    <w:rsid w:val="000A67BB"/>
    <w:rsid w:val="000B3DA2"/>
    <w:rsid w:val="000B58BA"/>
    <w:rsid w:val="000B659E"/>
    <w:rsid w:val="000C25AD"/>
    <w:rsid w:val="000D56D4"/>
    <w:rsid w:val="000D5D8C"/>
    <w:rsid w:val="000D616D"/>
    <w:rsid w:val="000D63C7"/>
    <w:rsid w:val="000D6618"/>
    <w:rsid w:val="000E048B"/>
    <w:rsid w:val="000E0EDF"/>
    <w:rsid w:val="000E2CEA"/>
    <w:rsid w:val="000E3012"/>
    <w:rsid w:val="000E3140"/>
    <w:rsid w:val="000E361D"/>
    <w:rsid w:val="000E56F9"/>
    <w:rsid w:val="000E74C5"/>
    <w:rsid w:val="000F0461"/>
    <w:rsid w:val="000F5FE8"/>
    <w:rsid w:val="000F78BD"/>
    <w:rsid w:val="00103B2F"/>
    <w:rsid w:val="00105C7D"/>
    <w:rsid w:val="00120714"/>
    <w:rsid w:val="001213FD"/>
    <w:rsid w:val="0012619C"/>
    <w:rsid w:val="001312CB"/>
    <w:rsid w:val="00132436"/>
    <w:rsid w:val="001335BE"/>
    <w:rsid w:val="001340FA"/>
    <w:rsid w:val="00134EAE"/>
    <w:rsid w:val="0014340D"/>
    <w:rsid w:val="001438AB"/>
    <w:rsid w:val="00151697"/>
    <w:rsid w:val="0015384A"/>
    <w:rsid w:val="00161C6B"/>
    <w:rsid w:val="00166B8D"/>
    <w:rsid w:val="00167F5F"/>
    <w:rsid w:val="0017445C"/>
    <w:rsid w:val="00174FD6"/>
    <w:rsid w:val="00175ADB"/>
    <w:rsid w:val="00176157"/>
    <w:rsid w:val="0018064E"/>
    <w:rsid w:val="00182822"/>
    <w:rsid w:val="00191EED"/>
    <w:rsid w:val="001941A2"/>
    <w:rsid w:val="001955E6"/>
    <w:rsid w:val="00195B3E"/>
    <w:rsid w:val="00197093"/>
    <w:rsid w:val="001A362A"/>
    <w:rsid w:val="001A5BA0"/>
    <w:rsid w:val="001A705F"/>
    <w:rsid w:val="001B0604"/>
    <w:rsid w:val="001B1234"/>
    <w:rsid w:val="001B18C3"/>
    <w:rsid w:val="001C04E5"/>
    <w:rsid w:val="001C0F89"/>
    <w:rsid w:val="001C204F"/>
    <w:rsid w:val="001C27A7"/>
    <w:rsid w:val="001C3A30"/>
    <w:rsid w:val="001C409D"/>
    <w:rsid w:val="001C461F"/>
    <w:rsid w:val="001C5E8A"/>
    <w:rsid w:val="001D02F6"/>
    <w:rsid w:val="001D0827"/>
    <w:rsid w:val="001D36ED"/>
    <w:rsid w:val="001E11B9"/>
    <w:rsid w:val="001E1327"/>
    <w:rsid w:val="001F0EDB"/>
    <w:rsid w:val="001F1761"/>
    <w:rsid w:val="001F4392"/>
    <w:rsid w:val="002022B5"/>
    <w:rsid w:val="0020281A"/>
    <w:rsid w:val="00205197"/>
    <w:rsid w:val="002051DA"/>
    <w:rsid w:val="00205BF4"/>
    <w:rsid w:val="00207157"/>
    <w:rsid w:val="00210E8E"/>
    <w:rsid w:val="00215F2C"/>
    <w:rsid w:val="002205DB"/>
    <w:rsid w:val="00220B76"/>
    <w:rsid w:val="00221B93"/>
    <w:rsid w:val="00225974"/>
    <w:rsid w:val="00226F37"/>
    <w:rsid w:val="002272F3"/>
    <w:rsid w:val="00227912"/>
    <w:rsid w:val="002318B1"/>
    <w:rsid w:val="00232584"/>
    <w:rsid w:val="002417CE"/>
    <w:rsid w:val="002430FB"/>
    <w:rsid w:val="002448A3"/>
    <w:rsid w:val="00247177"/>
    <w:rsid w:val="00247E4D"/>
    <w:rsid w:val="002527A7"/>
    <w:rsid w:val="00255376"/>
    <w:rsid w:val="00256BE8"/>
    <w:rsid w:val="002572E3"/>
    <w:rsid w:val="00257383"/>
    <w:rsid w:val="00263235"/>
    <w:rsid w:val="0026378F"/>
    <w:rsid w:val="00267C1B"/>
    <w:rsid w:val="00270EA9"/>
    <w:rsid w:val="002711A4"/>
    <w:rsid w:val="00273B12"/>
    <w:rsid w:val="002770A5"/>
    <w:rsid w:val="00280771"/>
    <w:rsid w:val="002814CC"/>
    <w:rsid w:val="00287120"/>
    <w:rsid w:val="002950B4"/>
    <w:rsid w:val="002954C7"/>
    <w:rsid w:val="00296896"/>
    <w:rsid w:val="002A06E6"/>
    <w:rsid w:val="002A2A5A"/>
    <w:rsid w:val="002A430B"/>
    <w:rsid w:val="002A54AD"/>
    <w:rsid w:val="002A5A22"/>
    <w:rsid w:val="002B05D9"/>
    <w:rsid w:val="002B1CAF"/>
    <w:rsid w:val="002B1FC9"/>
    <w:rsid w:val="002B35AF"/>
    <w:rsid w:val="002B4E95"/>
    <w:rsid w:val="002B69A1"/>
    <w:rsid w:val="002C11C2"/>
    <w:rsid w:val="002C20E5"/>
    <w:rsid w:val="002C22C7"/>
    <w:rsid w:val="002C36BC"/>
    <w:rsid w:val="002C42A8"/>
    <w:rsid w:val="002D52D8"/>
    <w:rsid w:val="002E0A5A"/>
    <w:rsid w:val="002E1812"/>
    <w:rsid w:val="002E3FB6"/>
    <w:rsid w:val="002F2C87"/>
    <w:rsid w:val="002F52E5"/>
    <w:rsid w:val="002F6466"/>
    <w:rsid w:val="00301DD9"/>
    <w:rsid w:val="00302826"/>
    <w:rsid w:val="003029FA"/>
    <w:rsid w:val="0030340C"/>
    <w:rsid w:val="00304D6D"/>
    <w:rsid w:val="003072D8"/>
    <w:rsid w:val="00311DFD"/>
    <w:rsid w:val="0031234A"/>
    <w:rsid w:val="00316A7C"/>
    <w:rsid w:val="00316C49"/>
    <w:rsid w:val="00316E8F"/>
    <w:rsid w:val="003217E2"/>
    <w:rsid w:val="003220A8"/>
    <w:rsid w:val="00324448"/>
    <w:rsid w:val="00327627"/>
    <w:rsid w:val="003278ED"/>
    <w:rsid w:val="00327F9E"/>
    <w:rsid w:val="00331D5F"/>
    <w:rsid w:val="003343E0"/>
    <w:rsid w:val="0033797A"/>
    <w:rsid w:val="003453D2"/>
    <w:rsid w:val="003521F6"/>
    <w:rsid w:val="00352A29"/>
    <w:rsid w:val="0035500D"/>
    <w:rsid w:val="003612B1"/>
    <w:rsid w:val="00362796"/>
    <w:rsid w:val="003629EF"/>
    <w:rsid w:val="0036783E"/>
    <w:rsid w:val="00367C3E"/>
    <w:rsid w:val="003709B7"/>
    <w:rsid w:val="00370B37"/>
    <w:rsid w:val="00370D7E"/>
    <w:rsid w:val="003715FF"/>
    <w:rsid w:val="003717AF"/>
    <w:rsid w:val="00375DDC"/>
    <w:rsid w:val="00377F88"/>
    <w:rsid w:val="00382C3C"/>
    <w:rsid w:val="00391C74"/>
    <w:rsid w:val="00393E5A"/>
    <w:rsid w:val="00394D37"/>
    <w:rsid w:val="00394DDA"/>
    <w:rsid w:val="003975A3"/>
    <w:rsid w:val="003A29A7"/>
    <w:rsid w:val="003A4050"/>
    <w:rsid w:val="003B23DE"/>
    <w:rsid w:val="003C2296"/>
    <w:rsid w:val="003C5CA5"/>
    <w:rsid w:val="003D08EE"/>
    <w:rsid w:val="003D51D7"/>
    <w:rsid w:val="003D667F"/>
    <w:rsid w:val="003E0335"/>
    <w:rsid w:val="003E135D"/>
    <w:rsid w:val="003E56D0"/>
    <w:rsid w:val="003F3060"/>
    <w:rsid w:val="003F3AE3"/>
    <w:rsid w:val="003F3F64"/>
    <w:rsid w:val="003F4E6D"/>
    <w:rsid w:val="003F61CA"/>
    <w:rsid w:val="003F7586"/>
    <w:rsid w:val="0040403C"/>
    <w:rsid w:val="004051AD"/>
    <w:rsid w:val="0040522E"/>
    <w:rsid w:val="00407D70"/>
    <w:rsid w:val="00411188"/>
    <w:rsid w:val="00420268"/>
    <w:rsid w:val="00420F26"/>
    <w:rsid w:val="004256B7"/>
    <w:rsid w:val="00426CAC"/>
    <w:rsid w:val="004344B7"/>
    <w:rsid w:val="004344FC"/>
    <w:rsid w:val="00444083"/>
    <w:rsid w:val="004458BB"/>
    <w:rsid w:val="00446DBE"/>
    <w:rsid w:val="00451585"/>
    <w:rsid w:val="004517BF"/>
    <w:rsid w:val="00451905"/>
    <w:rsid w:val="00463F03"/>
    <w:rsid w:val="00464176"/>
    <w:rsid w:val="0046595E"/>
    <w:rsid w:val="0047322D"/>
    <w:rsid w:val="004732F4"/>
    <w:rsid w:val="00475E7F"/>
    <w:rsid w:val="00476246"/>
    <w:rsid w:val="00476FDB"/>
    <w:rsid w:val="0047788C"/>
    <w:rsid w:val="00477C25"/>
    <w:rsid w:val="00480503"/>
    <w:rsid w:val="00482A55"/>
    <w:rsid w:val="00484DDD"/>
    <w:rsid w:val="00484ECB"/>
    <w:rsid w:val="00495810"/>
    <w:rsid w:val="0049725E"/>
    <w:rsid w:val="004A28E8"/>
    <w:rsid w:val="004A34FB"/>
    <w:rsid w:val="004A6318"/>
    <w:rsid w:val="004B0272"/>
    <w:rsid w:val="004B0584"/>
    <w:rsid w:val="004B4900"/>
    <w:rsid w:val="004B728A"/>
    <w:rsid w:val="004B78ED"/>
    <w:rsid w:val="004C019B"/>
    <w:rsid w:val="004D39E6"/>
    <w:rsid w:val="004D3D02"/>
    <w:rsid w:val="004D68F6"/>
    <w:rsid w:val="004E093F"/>
    <w:rsid w:val="004E4FAD"/>
    <w:rsid w:val="004E5FE8"/>
    <w:rsid w:val="004E6426"/>
    <w:rsid w:val="004E7CA0"/>
    <w:rsid w:val="004F071D"/>
    <w:rsid w:val="004F383D"/>
    <w:rsid w:val="004F59E1"/>
    <w:rsid w:val="005021B7"/>
    <w:rsid w:val="00507227"/>
    <w:rsid w:val="0051340A"/>
    <w:rsid w:val="00520794"/>
    <w:rsid w:val="00521778"/>
    <w:rsid w:val="00524D1B"/>
    <w:rsid w:val="005261BE"/>
    <w:rsid w:val="00530B85"/>
    <w:rsid w:val="005326EB"/>
    <w:rsid w:val="005347D9"/>
    <w:rsid w:val="00534D72"/>
    <w:rsid w:val="0053713B"/>
    <w:rsid w:val="00537653"/>
    <w:rsid w:val="00540644"/>
    <w:rsid w:val="00540E3C"/>
    <w:rsid w:val="00543AEB"/>
    <w:rsid w:val="00544217"/>
    <w:rsid w:val="00545CB4"/>
    <w:rsid w:val="00550488"/>
    <w:rsid w:val="00551613"/>
    <w:rsid w:val="00554DAE"/>
    <w:rsid w:val="00554E57"/>
    <w:rsid w:val="00560F74"/>
    <w:rsid w:val="00561A19"/>
    <w:rsid w:val="0056394A"/>
    <w:rsid w:val="005653D2"/>
    <w:rsid w:val="0056596A"/>
    <w:rsid w:val="00566928"/>
    <w:rsid w:val="005713FC"/>
    <w:rsid w:val="00572AF8"/>
    <w:rsid w:val="005766D8"/>
    <w:rsid w:val="00582056"/>
    <w:rsid w:val="00583A86"/>
    <w:rsid w:val="00584F50"/>
    <w:rsid w:val="00586830"/>
    <w:rsid w:val="005A3308"/>
    <w:rsid w:val="005A3390"/>
    <w:rsid w:val="005A3E0A"/>
    <w:rsid w:val="005A40F9"/>
    <w:rsid w:val="005A5371"/>
    <w:rsid w:val="005B0228"/>
    <w:rsid w:val="005B1CC2"/>
    <w:rsid w:val="005B2232"/>
    <w:rsid w:val="005C081F"/>
    <w:rsid w:val="005C2F3B"/>
    <w:rsid w:val="005D143B"/>
    <w:rsid w:val="005E2743"/>
    <w:rsid w:val="005E542E"/>
    <w:rsid w:val="005F05DD"/>
    <w:rsid w:val="005F2261"/>
    <w:rsid w:val="005F23CA"/>
    <w:rsid w:val="00603937"/>
    <w:rsid w:val="00610184"/>
    <w:rsid w:val="0061243E"/>
    <w:rsid w:val="00615CD0"/>
    <w:rsid w:val="00617209"/>
    <w:rsid w:val="00617801"/>
    <w:rsid w:val="006220A9"/>
    <w:rsid w:val="00630375"/>
    <w:rsid w:val="00630760"/>
    <w:rsid w:val="006308E0"/>
    <w:rsid w:val="00631E17"/>
    <w:rsid w:val="00633797"/>
    <w:rsid w:val="00633C6B"/>
    <w:rsid w:val="006530A4"/>
    <w:rsid w:val="006550E4"/>
    <w:rsid w:val="00655A37"/>
    <w:rsid w:val="0065661E"/>
    <w:rsid w:val="00657FFD"/>
    <w:rsid w:val="006608A7"/>
    <w:rsid w:val="00661325"/>
    <w:rsid w:val="00665C5F"/>
    <w:rsid w:val="006706D1"/>
    <w:rsid w:val="0067449A"/>
    <w:rsid w:val="00675EFB"/>
    <w:rsid w:val="0068354D"/>
    <w:rsid w:val="00684ADB"/>
    <w:rsid w:val="0068780F"/>
    <w:rsid w:val="00691397"/>
    <w:rsid w:val="00691AD5"/>
    <w:rsid w:val="00691BAB"/>
    <w:rsid w:val="00691FD9"/>
    <w:rsid w:val="00692D49"/>
    <w:rsid w:val="00693EA9"/>
    <w:rsid w:val="0069784A"/>
    <w:rsid w:val="006A1EB8"/>
    <w:rsid w:val="006A5FA5"/>
    <w:rsid w:val="006A7A6C"/>
    <w:rsid w:val="006B00C1"/>
    <w:rsid w:val="006B18C1"/>
    <w:rsid w:val="006B27B8"/>
    <w:rsid w:val="006C1027"/>
    <w:rsid w:val="006C1515"/>
    <w:rsid w:val="006C21C1"/>
    <w:rsid w:val="006C432E"/>
    <w:rsid w:val="006D1519"/>
    <w:rsid w:val="006D1EA5"/>
    <w:rsid w:val="006D36E7"/>
    <w:rsid w:val="006D5E0C"/>
    <w:rsid w:val="006F4970"/>
    <w:rsid w:val="006F664B"/>
    <w:rsid w:val="006F7228"/>
    <w:rsid w:val="007000BA"/>
    <w:rsid w:val="007025F0"/>
    <w:rsid w:val="00702A6D"/>
    <w:rsid w:val="0070473F"/>
    <w:rsid w:val="0071258D"/>
    <w:rsid w:val="007125A7"/>
    <w:rsid w:val="00712823"/>
    <w:rsid w:val="007160D6"/>
    <w:rsid w:val="007160DD"/>
    <w:rsid w:val="00716608"/>
    <w:rsid w:val="00717D69"/>
    <w:rsid w:val="00725F65"/>
    <w:rsid w:val="00726C40"/>
    <w:rsid w:val="007301BF"/>
    <w:rsid w:val="007303AF"/>
    <w:rsid w:val="007329D8"/>
    <w:rsid w:val="00733761"/>
    <w:rsid w:val="007362E5"/>
    <w:rsid w:val="0073749A"/>
    <w:rsid w:val="007404A0"/>
    <w:rsid w:val="0074064F"/>
    <w:rsid w:val="00742B4A"/>
    <w:rsid w:val="00742F53"/>
    <w:rsid w:val="00744BA1"/>
    <w:rsid w:val="00744E9D"/>
    <w:rsid w:val="00747BCF"/>
    <w:rsid w:val="00750793"/>
    <w:rsid w:val="00750EEC"/>
    <w:rsid w:val="00751065"/>
    <w:rsid w:val="00754704"/>
    <w:rsid w:val="0075577B"/>
    <w:rsid w:val="00757CB3"/>
    <w:rsid w:val="007609AE"/>
    <w:rsid w:val="00761A28"/>
    <w:rsid w:val="0076299C"/>
    <w:rsid w:val="0076354C"/>
    <w:rsid w:val="00770766"/>
    <w:rsid w:val="00771278"/>
    <w:rsid w:val="00771E31"/>
    <w:rsid w:val="00774E0F"/>
    <w:rsid w:val="007752C6"/>
    <w:rsid w:val="0077647B"/>
    <w:rsid w:val="00776556"/>
    <w:rsid w:val="00781940"/>
    <w:rsid w:val="00783E9A"/>
    <w:rsid w:val="00784E9F"/>
    <w:rsid w:val="0079087C"/>
    <w:rsid w:val="00792573"/>
    <w:rsid w:val="007927F2"/>
    <w:rsid w:val="00795A25"/>
    <w:rsid w:val="007A28B5"/>
    <w:rsid w:val="007A2BCA"/>
    <w:rsid w:val="007A43A0"/>
    <w:rsid w:val="007B2E17"/>
    <w:rsid w:val="007B585F"/>
    <w:rsid w:val="007B5D23"/>
    <w:rsid w:val="007B70C7"/>
    <w:rsid w:val="007C2F29"/>
    <w:rsid w:val="007C4B84"/>
    <w:rsid w:val="007C4B91"/>
    <w:rsid w:val="007C57E6"/>
    <w:rsid w:val="007C67DF"/>
    <w:rsid w:val="007C7615"/>
    <w:rsid w:val="007D0121"/>
    <w:rsid w:val="007D4686"/>
    <w:rsid w:val="007D54D1"/>
    <w:rsid w:val="007D59AC"/>
    <w:rsid w:val="007E142A"/>
    <w:rsid w:val="007F10B5"/>
    <w:rsid w:val="007F14A3"/>
    <w:rsid w:val="007F7A46"/>
    <w:rsid w:val="00804050"/>
    <w:rsid w:val="008107BA"/>
    <w:rsid w:val="00810FDE"/>
    <w:rsid w:val="008134B0"/>
    <w:rsid w:val="00814D05"/>
    <w:rsid w:val="0081621C"/>
    <w:rsid w:val="008162B2"/>
    <w:rsid w:val="0081781E"/>
    <w:rsid w:val="0081797E"/>
    <w:rsid w:val="00821B19"/>
    <w:rsid w:val="0082488A"/>
    <w:rsid w:val="00824FFE"/>
    <w:rsid w:val="00825C01"/>
    <w:rsid w:val="00826AF2"/>
    <w:rsid w:val="008309E9"/>
    <w:rsid w:val="00831381"/>
    <w:rsid w:val="00831669"/>
    <w:rsid w:val="00841494"/>
    <w:rsid w:val="0084165F"/>
    <w:rsid w:val="00843A22"/>
    <w:rsid w:val="00843E3B"/>
    <w:rsid w:val="00847217"/>
    <w:rsid w:val="0085019A"/>
    <w:rsid w:val="008532D0"/>
    <w:rsid w:val="00853BAA"/>
    <w:rsid w:val="008552B3"/>
    <w:rsid w:val="00857653"/>
    <w:rsid w:val="00857911"/>
    <w:rsid w:val="00863373"/>
    <w:rsid w:val="008754AF"/>
    <w:rsid w:val="00876552"/>
    <w:rsid w:val="008820F2"/>
    <w:rsid w:val="00883C05"/>
    <w:rsid w:val="00887447"/>
    <w:rsid w:val="00892945"/>
    <w:rsid w:val="0089415E"/>
    <w:rsid w:val="00894B73"/>
    <w:rsid w:val="00894EC3"/>
    <w:rsid w:val="00894EEC"/>
    <w:rsid w:val="00895EDA"/>
    <w:rsid w:val="00897062"/>
    <w:rsid w:val="008975E1"/>
    <w:rsid w:val="008A0CA8"/>
    <w:rsid w:val="008A2882"/>
    <w:rsid w:val="008A322B"/>
    <w:rsid w:val="008B0425"/>
    <w:rsid w:val="008B56D1"/>
    <w:rsid w:val="008C000E"/>
    <w:rsid w:val="008C2107"/>
    <w:rsid w:val="008C2224"/>
    <w:rsid w:val="008C2800"/>
    <w:rsid w:val="008C31B1"/>
    <w:rsid w:val="008C459A"/>
    <w:rsid w:val="008C4878"/>
    <w:rsid w:val="008D2CC1"/>
    <w:rsid w:val="008D6ED7"/>
    <w:rsid w:val="008E13CA"/>
    <w:rsid w:val="008E3672"/>
    <w:rsid w:val="008E4375"/>
    <w:rsid w:val="008E4637"/>
    <w:rsid w:val="008E4EC5"/>
    <w:rsid w:val="008E58CF"/>
    <w:rsid w:val="008F35B7"/>
    <w:rsid w:val="008F5A41"/>
    <w:rsid w:val="008F638A"/>
    <w:rsid w:val="008F731F"/>
    <w:rsid w:val="00901572"/>
    <w:rsid w:val="00903832"/>
    <w:rsid w:val="009102F7"/>
    <w:rsid w:val="00911317"/>
    <w:rsid w:val="0091176E"/>
    <w:rsid w:val="00912112"/>
    <w:rsid w:val="00915E0B"/>
    <w:rsid w:val="00917C66"/>
    <w:rsid w:val="009250B4"/>
    <w:rsid w:val="00933DE7"/>
    <w:rsid w:val="00935217"/>
    <w:rsid w:val="0094256A"/>
    <w:rsid w:val="0094422A"/>
    <w:rsid w:val="00946D81"/>
    <w:rsid w:val="00950321"/>
    <w:rsid w:val="00950A24"/>
    <w:rsid w:val="00966446"/>
    <w:rsid w:val="009709C9"/>
    <w:rsid w:val="009743A2"/>
    <w:rsid w:val="00980892"/>
    <w:rsid w:val="009809AA"/>
    <w:rsid w:val="00981447"/>
    <w:rsid w:val="0098198D"/>
    <w:rsid w:val="00981B62"/>
    <w:rsid w:val="00982A0E"/>
    <w:rsid w:val="00984138"/>
    <w:rsid w:val="0098500A"/>
    <w:rsid w:val="00985F75"/>
    <w:rsid w:val="009878AF"/>
    <w:rsid w:val="0099091F"/>
    <w:rsid w:val="00993553"/>
    <w:rsid w:val="00993A7E"/>
    <w:rsid w:val="00995907"/>
    <w:rsid w:val="00995DA9"/>
    <w:rsid w:val="00996E79"/>
    <w:rsid w:val="009A0AE8"/>
    <w:rsid w:val="009A143F"/>
    <w:rsid w:val="009A15F5"/>
    <w:rsid w:val="009A1BCA"/>
    <w:rsid w:val="009A22BC"/>
    <w:rsid w:val="009A2BE0"/>
    <w:rsid w:val="009A3B2D"/>
    <w:rsid w:val="009A4FA6"/>
    <w:rsid w:val="009B01DC"/>
    <w:rsid w:val="009B04D3"/>
    <w:rsid w:val="009B2BD5"/>
    <w:rsid w:val="009B36B1"/>
    <w:rsid w:val="009B3C52"/>
    <w:rsid w:val="009B6634"/>
    <w:rsid w:val="009B6739"/>
    <w:rsid w:val="009C1132"/>
    <w:rsid w:val="009C21EA"/>
    <w:rsid w:val="009C224B"/>
    <w:rsid w:val="009C35E5"/>
    <w:rsid w:val="009C4CD2"/>
    <w:rsid w:val="009C67D4"/>
    <w:rsid w:val="009C6D3E"/>
    <w:rsid w:val="009D0B69"/>
    <w:rsid w:val="009D36BA"/>
    <w:rsid w:val="009D5B7E"/>
    <w:rsid w:val="009D6659"/>
    <w:rsid w:val="009E143A"/>
    <w:rsid w:val="009E3C57"/>
    <w:rsid w:val="009F151B"/>
    <w:rsid w:val="009F1BF6"/>
    <w:rsid w:val="009F35AC"/>
    <w:rsid w:val="009F4F23"/>
    <w:rsid w:val="009F7386"/>
    <w:rsid w:val="00A00F4B"/>
    <w:rsid w:val="00A01A4A"/>
    <w:rsid w:val="00A02AFB"/>
    <w:rsid w:val="00A03203"/>
    <w:rsid w:val="00A061BB"/>
    <w:rsid w:val="00A070D2"/>
    <w:rsid w:val="00A16ADC"/>
    <w:rsid w:val="00A23B48"/>
    <w:rsid w:val="00A23D56"/>
    <w:rsid w:val="00A25D6D"/>
    <w:rsid w:val="00A27746"/>
    <w:rsid w:val="00A35BA4"/>
    <w:rsid w:val="00A41539"/>
    <w:rsid w:val="00A4161F"/>
    <w:rsid w:val="00A42955"/>
    <w:rsid w:val="00A4535E"/>
    <w:rsid w:val="00A470FD"/>
    <w:rsid w:val="00A47484"/>
    <w:rsid w:val="00A50B6E"/>
    <w:rsid w:val="00A519FF"/>
    <w:rsid w:val="00A52DF9"/>
    <w:rsid w:val="00A55A3F"/>
    <w:rsid w:val="00A55DCD"/>
    <w:rsid w:val="00A5779A"/>
    <w:rsid w:val="00A60FB0"/>
    <w:rsid w:val="00A618BC"/>
    <w:rsid w:val="00A61D21"/>
    <w:rsid w:val="00A67463"/>
    <w:rsid w:val="00A676B2"/>
    <w:rsid w:val="00A74CC4"/>
    <w:rsid w:val="00A76FCF"/>
    <w:rsid w:val="00A811D7"/>
    <w:rsid w:val="00A82F1D"/>
    <w:rsid w:val="00A8317B"/>
    <w:rsid w:val="00A85DAF"/>
    <w:rsid w:val="00A86580"/>
    <w:rsid w:val="00A87E15"/>
    <w:rsid w:val="00A91101"/>
    <w:rsid w:val="00A9249A"/>
    <w:rsid w:val="00A9342F"/>
    <w:rsid w:val="00A95F3C"/>
    <w:rsid w:val="00A979D8"/>
    <w:rsid w:val="00AA0419"/>
    <w:rsid w:val="00AA09B2"/>
    <w:rsid w:val="00AA1467"/>
    <w:rsid w:val="00AA48BE"/>
    <w:rsid w:val="00AA624F"/>
    <w:rsid w:val="00AB0A5A"/>
    <w:rsid w:val="00AB194E"/>
    <w:rsid w:val="00AB2466"/>
    <w:rsid w:val="00AB5128"/>
    <w:rsid w:val="00AB7E43"/>
    <w:rsid w:val="00AC18F1"/>
    <w:rsid w:val="00AC213E"/>
    <w:rsid w:val="00AC2F0E"/>
    <w:rsid w:val="00AC6882"/>
    <w:rsid w:val="00AC6B3F"/>
    <w:rsid w:val="00AD438B"/>
    <w:rsid w:val="00AD48A9"/>
    <w:rsid w:val="00AD7E19"/>
    <w:rsid w:val="00AE089C"/>
    <w:rsid w:val="00AE2B93"/>
    <w:rsid w:val="00AE42E6"/>
    <w:rsid w:val="00AF4412"/>
    <w:rsid w:val="00AF4962"/>
    <w:rsid w:val="00AF5101"/>
    <w:rsid w:val="00AF6B36"/>
    <w:rsid w:val="00AF7AF6"/>
    <w:rsid w:val="00B0033D"/>
    <w:rsid w:val="00B02157"/>
    <w:rsid w:val="00B03447"/>
    <w:rsid w:val="00B124E2"/>
    <w:rsid w:val="00B166B5"/>
    <w:rsid w:val="00B2296C"/>
    <w:rsid w:val="00B34D83"/>
    <w:rsid w:val="00B45417"/>
    <w:rsid w:val="00B57ECB"/>
    <w:rsid w:val="00B616C0"/>
    <w:rsid w:val="00B61B65"/>
    <w:rsid w:val="00B635BC"/>
    <w:rsid w:val="00B644C5"/>
    <w:rsid w:val="00B72371"/>
    <w:rsid w:val="00B724F0"/>
    <w:rsid w:val="00B75A25"/>
    <w:rsid w:val="00B7618D"/>
    <w:rsid w:val="00B76568"/>
    <w:rsid w:val="00B76624"/>
    <w:rsid w:val="00B77BFC"/>
    <w:rsid w:val="00B803BC"/>
    <w:rsid w:val="00B81D20"/>
    <w:rsid w:val="00B81ED0"/>
    <w:rsid w:val="00B873DD"/>
    <w:rsid w:val="00B91788"/>
    <w:rsid w:val="00B9314C"/>
    <w:rsid w:val="00B934A9"/>
    <w:rsid w:val="00B959CB"/>
    <w:rsid w:val="00BA0481"/>
    <w:rsid w:val="00BA321A"/>
    <w:rsid w:val="00BA7262"/>
    <w:rsid w:val="00BB16D2"/>
    <w:rsid w:val="00BB634F"/>
    <w:rsid w:val="00BB6829"/>
    <w:rsid w:val="00BC2B89"/>
    <w:rsid w:val="00BC6D85"/>
    <w:rsid w:val="00BC70F5"/>
    <w:rsid w:val="00BC762B"/>
    <w:rsid w:val="00BD2A45"/>
    <w:rsid w:val="00BD2A48"/>
    <w:rsid w:val="00BD3789"/>
    <w:rsid w:val="00BD496C"/>
    <w:rsid w:val="00BD5B6C"/>
    <w:rsid w:val="00BE1F40"/>
    <w:rsid w:val="00BE3134"/>
    <w:rsid w:val="00BE5862"/>
    <w:rsid w:val="00BE754A"/>
    <w:rsid w:val="00BF0065"/>
    <w:rsid w:val="00BF3BE2"/>
    <w:rsid w:val="00C11131"/>
    <w:rsid w:val="00C1124A"/>
    <w:rsid w:val="00C14137"/>
    <w:rsid w:val="00C14980"/>
    <w:rsid w:val="00C20799"/>
    <w:rsid w:val="00C20EF9"/>
    <w:rsid w:val="00C2142D"/>
    <w:rsid w:val="00C2156E"/>
    <w:rsid w:val="00C21618"/>
    <w:rsid w:val="00C238AB"/>
    <w:rsid w:val="00C25661"/>
    <w:rsid w:val="00C277CE"/>
    <w:rsid w:val="00C305F1"/>
    <w:rsid w:val="00C31296"/>
    <w:rsid w:val="00C3279A"/>
    <w:rsid w:val="00C331D6"/>
    <w:rsid w:val="00C34FD2"/>
    <w:rsid w:val="00C3631E"/>
    <w:rsid w:val="00C3716C"/>
    <w:rsid w:val="00C41BB0"/>
    <w:rsid w:val="00C42335"/>
    <w:rsid w:val="00C42D0E"/>
    <w:rsid w:val="00C4719B"/>
    <w:rsid w:val="00C513D3"/>
    <w:rsid w:val="00C52B39"/>
    <w:rsid w:val="00C53EB4"/>
    <w:rsid w:val="00C541E7"/>
    <w:rsid w:val="00C54664"/>
    <w:rsid w:val="00C563E2"/>
    <w:rsid w:val="00C620B7"/>
    <w:rsid w:val="00C72D6C"/>
    <w:rsid w:val="00C742B7"/>
    <w:rsid w:val="00C84B15"/>
    <w:rsid w:val="00C9183A"/>
    <w:rsid w:val="00C92892"/>
    <w:rsid w:val="00CA0F12"/>
    <w:rsid w:val="00CA1D03"/>
    <w:rsid w:val="00CA4A78"/>
    <w:rsid w:val="00CA53F7"/>
    <w:rsid w:val="00CA5BFE"/>
    <w:rsid w:val="00CA5DCC"/>
    <w:rsid w:val="00CB1B3A"/>
    <w:rsid w:val="00CB56BE"/>
    <w:rsid w:val="00CC0917"/>
    <w:rsid w:val="00CC5FD7"/>
    <w:rsid w:val="00CC6815"/>
    <w:rsid w:val="00CD3172"/>
    <w:rsid w:val="00CD616A"/>
    <w:rsid w:val="00CD6C70"/>
    <w:rsid w:val="00CD7FA1"/>
    <w:rsid w:val="00CE0A14"/>
    <w:rsid w:val="00CE2BB1"/>
    <w:rsid w:val="00CE402B"/>
    <w:rsid w:val="00CE466D"/>
    <w:rsid w:val="00CE5350"/>
    <w:rsid w:val="00CE7E48"/>
    <w:rsid w:val="00CF2DC7"/>
    <w:rsid w:val="00CF3587"/>
    <w:rsid w:val="00CF3F33"/>
    <w:rsid w:val="00CF405A"/>
    <w:rsid w:val="00CF48D9"/>
    <w:rsid w:val="00CF59FD"/>
    <w:rsid w:val="00CF636D"/>
    <w:rsid w:val="00CF7DF8"/>
    <w:rsid w:val="00D00B6A"/>
    <w:rsid w:val="00D010A8"/>
    <w:rsid w:val="00D0299C"/>
    <w:rsid w:val="00D02EFA"/>
    <w:rsid w:val="00D02FD4"/>
    <w:rsid w:val="00D103B3"/>
    <w:rsid w:val="00D1058B"/>
    <w:rsid w:val="00D11175"/>
    <w:rsid w:val="00D14483"/>
    <w:rsid w:val="00D21FF8"/>
    <w:rsid w:val="00D2244B"/>
    <w:rsid w:val="00D258F1"/>
    <w:rsid w:val="00D259DC"/>
    <w:rsid w:val="00D31CBC"/>
    <w:rsid w:val="00D31F21"/>
    <w:rsid w:val="00D3292C"/>
    <w:rsid w:val="00D34744"/>
    <w:rsid w:val="00D35A97"/>
    <w:rsid w:val="00D40B19"/>
    <w:rsid w:val="00D55027"/>
    <w:rsid w:val="00D550ED"/>
    <w:rsid w:val="00D564D4"/>
    <w:rsid w:val="00D60D3D"/>
    <w:rsid w:val="00D6660B"/>
    <w:rsid w:val="00D667CA"/>
    <w:rsid w:val="00D70503"/>
    <w:rsid w:val="00D714B2"/>
    <w:rsid w:val="00D72511"/>
    <w:rsid w:val="00D74CDF"/>
    <w:rsid w:val="00D74F08"/>
    <w:rsid w:val="00D759C4"/>
    <w:rsid w:val="00D81062"/>
    <w:rsid w:val="00D81E28"/>
    <w:rsid w:val="00D8369A"/>
    <w:rsid w:val="00D86D57"/>
    <w:rsid w:val="00D87869"/>
    <w:rsid w:val="00D91B4A"/>
    <w:rsid w:val="00D926CA"/>
    <w:rsid w:val="00D932B0"/>
    <w:rsid w:val="00D94082"/>
    <w:rsid w:val="00D94CEE"/>
    <w:rsid w:val="00D954BF"/>
    <w:rsid w:val="00DA09B5"/>
    <w:rsid w:val="00DA269A"/>
    <w:rsid w:val="00DA463F"/>
    <w:rsid w:val="00DB06D8"/>
    <w:rsid w:val="00DB07B7"/>
    <w:rsid w:val="00DB1908"/>
    <w:rsid w:val="00DB1C45"/>
    <w:rsid w:val="00DB5412"/>
    <w:rsid w:val="00DB68A8"/>
    <w:rsid w:val="00DB6E93"/>
    <w:rsid w:val="00DC058D"/>
    <w:rsid w:val="00DC2142"/>
    <w:rsid w:val="00DC3475"/>
    <w:rsid w:val="00DC6A34"/>
    <w:rsid w:val="00DC7CA8"/>
    <w:rsid w:val="00DD0B2B"/>
    <w:rsid w:val="00DE20C3"/>
    <w:rsid w:val="00DF14F5"/>
    <w:rsid w:val="00DF2FA6"/>
    <w:rsid w:val="00DF359A"/>
    <w:rsid w:val="00DF49C5"/>
    <w:rsid w:val="00DF50EB"/>
    <w:rsid w:val="00DF5D24"/>
    <w:rsid w:val="00E00DC5"/>
    <w:rsid w:val="00E024CF"/>
    <w:rsid w:val="00E04697"/>
    <w:rsid w:val="00E04FC1"/>
    <w:rsid w:val="00E12794"/>
    <w:rsid w:val="00E12D21"/>
    <w:rsid w:val="00E15EF4"/>
    <w:rsid w:val="00E200A7"/>
    <w:rsid w:val="00E216EA"/>
    <w:rsid w:val="00E232A0"/>
    <w:rsid w:val="00E2695B"/>
    <w:rsid w:val="00E26A67"/>
    <w:rsid w:val="00E3192C"/>
    <w:rsid w:val="00E31FBF"/>
    <w:rsid w:val="00E33B41"/>
    <w:rsid w:val="00E35108"/>
    <w:rsid w:val="00E352A0"/>
    <w:rsid w:val="00E37F71"/>
    <w:rsid w:val="00E40517"/>
    <w:rsid w:val="00E4086A"/>
    <w:rsid w:val="00E55487"/>
    <w:rsid w:val="00E55708"/>
    <w:rsid w:val="00E558C2"/>
    <w:rsid w:val="00E56CCE"/>
    <w:rsid w:val="00E57D47"/>
    <w:rsid w:val="00E606C2"/>
    <w:rsid w:val="00E6142E"/>
    <w:rsid w:val="00E6601A"/>
    <w:rsid w:val="00E66525"/>
    <w:rsid w:val="00E66FBA"/>
    <w:rsid w:val="00E70B9D"/>
    <w:rsid w:val="00E728FA"/>
    <w:rsid w:val="00E744EF"/>
    <w:rsid w:val="00E7455A"/>
    <w:rsid w:val="00E75879"/>
    <w:rsid w:val="00E764E2"/>
    <w:rsid w:val="00E83152"/>
    <w:rsid w:val="00E86655"/>
    <w:rsid w:val="00E86ADD"/>
    <w:rsid w:val="00E86E27"/>
    <w:rsid w:val="00E9264A"/>
    <w:rsid w:val="00E94BD9"/>
    <w:rsid w:val="00E95202"/>
    <w:rsid w:val="00E9770D"/>
    <w:rsid w:val="00EA0A7E"/>
    <w:rsid w:val="00EA500F"/>
    <w:rsid w:val="00EA55A8"/>
    <w:rsid w:val="00EA6A43"/>
    <w:rsid w:val="00EA7228"/>
    <w:rsid w:val="00EA735E"/>
    <w:rsid w:val="00EB1486"/>
    <w:rsid w:val="00EB1E91"/>
    <w:rsid w:val="00EB3740"/>
    <w:rsid w:val="00EC04FC"/>
    <w:rsid w:val="00EC0BF5"/>
    <w:rsid w:val="00EC4D80"/>
    <w:rsid w:val="00EC74B3"/>
    <w:rsid w:val="00ED69A7"/>
    <w:rsid w:val="00EE11DB"/>
    <w:rsid w:val="00EE126E"/>
    <w:rsid w:val="00EE1BA9"/>
    <w:rsid w:val="00EE3430"/>
    <w:rsid w:val="00EE4C9A"/>
    <w:rsid w:val="00EE57A7"/>
    <w:rsid w:val="00EF715E"/>
    <w:rsid w:val="00EF7973"/>
    <w:rsid w:val="00F0262D"/>
    <w:rsid w:val="00F05F9E"/>
    <w:rsid w:val="00F07F22"/>
    <w:rsid w:val="00F111CA"/>
    <w:rsid w:val="00F151FC"/>
    <w:rsid w:val="00F16C0C"/>
    <w:rsid w:val="00F16FAE"/>
    <w:rsid w:val="00F17526"/>
    <w:rsid w:val="00F22B79"/>
    <w:rsid w:val="00F23DAA"/>
    <w:rsid w:val="00F324C5"/>
    <w:rsid w:val="00F32EC6"/>
    <w:rsid w:val="00F364DC"/>
    <w:rsid w:val="00F4509D"/>
    <w:rsid w:val="00F45CD6"/>
    <w:rsid w:val="00F51566"/>
    <w:rsid w:val="00F51D70"/>
    <w:rsid w:val="00F52649"/>
    <w:rsid w:val="00F5333B"/>
    <w:rsid w:val="00F53886"/>
    <w:rsid w:val="00F53CA2"/>
    <w:rsid w:val="00F60638"/>
    <w:rsid w:val="00F62000"/>
    <w:rsid w:val="00F62256"/>
    <w:rsid w:val="00F63C31"/>
    <w:rsid w:val="00F659A5"/>
    <w:rsid w:val="00F65EB0"/>
    <w:rsid w:val="00F6766A"/>
    <w:rsid w:val="00F712BF"/>
    <w:rsid w:val="00F72C5E"/>
    <w:rsid w:val="00F75779"/>
    <w:rsid w:val="00F7754E"/>
    <w:rsid w:val="00F83710"/>
    <w:rsid w:val="00F840DD"/>
    <w:rsid w:val="00F847C6"/>
    <w:rsid w:val="00F84B94"/>
    <w:rsid w:val="00F8514A"/>
    <w:rsid w:val="00F906F6"/>
    <w:rsid w:val="00F91AA7"/>
    <w:rsid w:val="00F9543F"/>
    <w:rsid w:val="00FA1592"/>
    <w:rsid w:val="00FA1B39"/>
    <w:rsid w:val="00FA2498"/>
    <w:rsid w:val="00FA6916"/>
    <w:rsid w:val="00FA69D1"/>
    <w:rsid w:val="00FB019E"/>
    <w:rsid w:val="00FB527D"/>
    <w:rsid w:val="00FC1C3B"/>
    <w:rsid w:val="00FC328D"/>
    <w:rsid w:val="00FC44C6"/>
    <w:rsid w:val="00FC5A59"/>
    <w:rsid w:val="00FD3084"/>
    <w:rsid w:val="00FD4469"/>
    <w:rsid w:val="00FD4AE2"/>
    <w:rsid w:val="00FD7802"/>
    <w:rsid w:val="00FE1469"/>
    <w:rsid w:val="00FF209D"/>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4D4C0"/>
  <w15:chartTrackingRefBased/>
  <w15:docId w15:val="{4AF3BAD3-F08C-430D-BF9C-FFA7A35E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5D23"/>
    <w:pPr>
      <w:tabs>
        <w:tab w:val="center" w:pos="4320"/>
        <w:tab w:val="right" w:pos="8640"/>
      </w:tabs>
    </w:pPr>
  </w:style>
  <w:style w:type="paragraph" w:styleId="Footer">
    <w:name w:val="footer"/>
    <w:basedOn w:val="Normal"/>
    <w:rsid w:val="007B5D23"/>
    <w:pPr>
      <w:tabs>
        <w:tab w:val="center" w:pos="4320"/>
        <w:tab w:val="right" w:pos="8640"/>
      </w:tabs>
    </w:pPr>
  </w:style>
  <w:style w:type="paragraph" w:styleId="BalloonText">
    <w:name w:val="Balloon Text"/>
    <w:basedOn w:val="Normal"/>
    <w:semiHidden/>
    <w:rsid w:val="007B5D23"/>
    <w:rPr>
      <w:rFonts w:ascii="Tahoma" w:hAnsi="Tahoma" w:cs="Tahoma"/>
      <w:sz w:val="16"/>
      <w:szCs w:val="16"/>
    </w:rPr>
  </w:style>
  <w:style w:type="character" w:styleId="PageNumber">
    <w:name w:val="page number"/>
    <w:basedOn w:val="DefaultParagraphFont"/>
    <w:rsid w:val="00DB68A8"/>
  </w:style>
  <w:style w:type="paragraph" w:styleId="ListParagraph">
    <w:name w:val="List Paragraph"/>
    <w:basedOn w:val="Normal"/>
    <w:uiPriority w:val="34"/>
    <w:qFormat/>
    <w:rsid w:val="0036783E"/>
    <w:pPr>
      <w:ind w:left="720"/>
    </w:pPr>
  </w:style>
  <w:style w:type="character" w:styleId="CommentReference">
    <w:name w:val="annotation reference"/>
    <w:rsid w:val="00702A6D"/>
    <w:rPr>
      <w:sz w:val="16"/>
      <w:szCs w:val="16"/>
    </w:rPr>
  </w:style>
  <w:style w:type="paragraph" w:styleId="CommentText">
    <w:name w:val="annotation text"/>
    <w:basedOn w:val="Normal"/>
    <w:link w:val="CommentTextChar"/>
    <w:rsid w:val="00702A6D"/>
    <w:rPr>
      <w:sz w:val="20"/>
    </w:rPr>
  </w:style>
  <w:style w:type="character" w:customStyle="1" w:styleId="CommentTextChar">
    <w:name w:val="Comment Text Char"/>
    <w:link w:val="CommentText"/>
    <w:rsid w:val="00702A6D"/>
    <w:rPr>
      <w:lang w:eastAsia="en-US"/>
    </w:rPr>
  </w:style>
  <w:style w:type="paragraph" w:styleId="CommentSubject">
    <w:name w:val="annotation subject"/>
    <w:basedOn w:val="CommentText"/>
    <w:next w:val="CommentText"/>
    <w:link w:val="CommentSubjectChar"/>
    <w:rsid w:val="00702A6D"/>
    <w:rPr>
      <w:b/>
      <w:bCs/>
    </w:rPr>
  </w:style>
  <w:style w:type="character" w:customStyle="1" w:styleId="CommentSubjectChar">
    <w:name w:val="Comment Subject Char"/>
    <w:link w:val="CommentSubject"/>
    <w:rsid w:val="00702A6D"/>
    <w:rPr>
      <w:b/>
      <w:bCs/>
      <w:lang w:eastAsia="en-US"/>
    </w:rPr>
  </w:style>
  <w:style w:type="paragraph" w:styleId="Revision">
    <w:name w:val="Revision"/>
    <w:hidden/>
    <w:uiPriority w:val="99"/>
    <w:semiHidden/>
    <w:rsid w:val="00F0262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49c346-39d2-4791-989c-306818076837" xsi:nil="true"/>
    <lcf76f155ced4ddcb4097134ff3c332f xmlns="53ea43bf-233c-4d80-bce5-ea105a987b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18CAF266B3D794EAB13E05F925B7961" ma:contentTypeVersion="14" ma:contentTypeDescription="Create a new document." ma:contentTypeScope="" ma:versionID="ba9fa1be321dc2c7a39d8e94d8820f6d">
  <xsd:schema xmlns:xsd="http://www.w3.org/2001/XMLSchema" xmlns:xs="http://www.w3.org/2001/XMLSchema" xmlns:p="http://schemas.microsoft.com/office/2006/metadata/properties" xmlns:ns2="53ea43bf-233c-4d80-bce5-ea105a987b04" xmlns:ns3="fd49c346-39d2-4791-989c-306818076837" targetNamespace="http://schemas.microsoft.com/office/2006/metadata/properties" ma:root="true" ma:fieldsID="121d3a791fa8cbfdc4c606e1643e4231" ns2:_="" ns3:_="">
    <xsd:import namespace="53ea43bf-233c-4d80-bce5-ea105a987b04"/>
    <xsd:import namespace="fd49c346-39d2-4791-989c-306818076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a43bf-233c-4d80-bce5-ea105a987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9c346-39d2-4791-989c-306818076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4fe523-68c0-4c35-8eb3-0e84ca9c04f3}" ma:internalName="TaxCatchAll" ma:showField="CatchAllData" ma:web="fd49c346-39d2-4791-989c-306818076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3AF8F-99A0-4DD5-B56D-04E6F3A26004}">
  <ds:schemaRefs>
    <ds:schemaRef ds:uri="http://schemas.microsoft.com/office/2006/metadata/properties"/>
    <ds:schemaRef ds:uri="http://schemas.microsoft.com/office/infopath/2007/PartnerControls"/>
    <ds:schemaRef ds:uri="fd49c346-39d2-4791-989c-306818076837"/>
    <ds:schemaRef ds:uri="53ea43bf-233c-4d80-bce5-ea105a987b04"/>
  </ds:schemaRefs>
</ds:datastoreItem>
</file>

<file path=customXml/itemProps2.xml><?xml version="1.0" encoding="utf-8"?>
<ds:datastoreItem xmlns:ds="http://schemas.openxmlformats.org/officeDocument/2006/customXml" ds:itemID="{7337B5C8-C1CA-4528-A7F7-2A4D514A4391}">
  <ds:schemaRefs>
    <ds:schemaRef ds:uri="http://schemas.microsoft.com/sharepoint/v3/contenttype/forms"/>
  </ds:schemaRefs>
</ds:datastoreItem>
</file>

<file path=customXml/itemProps3.xml><?xml version="1.0" encoding="utf-8"?>
<ds:datastoreItem xmlns:ds="http://schemas.openxmlformats.org/officeDocument/2006/customXml" ds:itemID="{D872BFA6-944D-4EA4-ADF2-838A4C66C0D6}">
  <ds:schemaRefs>
    <ds:schemaRef ds:uri="http://schemas.openxmlformats.org/officeDocument/2006/bibliography"/>
  </ds:schemaRefs>
</ds:datastoreItem>
</file>

<file path=customXml/itemProps4.xml><?xml version="1.0" encoding="utf-8"?>
<ds:datastoreItem xmlns:ds="http://schemas.openxmlformats.org/officeDocument/2006/customXml" ds:itemID="{1E88D87B-FE0D-4344-8631-2CB0B96B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a43bf-233c-4d80-bce5-ea105a987b04"/>
    <ds:schemaRef ds:uri="fd49c346-39d2-4791-989c-306818076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1876</Words>
  <Characters>9666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CHELMSFORD STAR CO-OPERATIVE SOCIETY LTD</vt:lpstr>
    </vt:vector>
  </TitlesOfParts>
  <Company>Hewlett-Packard Company</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CHELMSFORD STAR CO-OPERATIVE SOCIETY LTD</dc:title>
  <dc:subject/>
  <dc:creator>CSC</dc:creator>
  <cp:keywords/>
  <cp:lastModifiedBy>Emma Laycock</cp:lastModifiedBy>
  <cp:revision>27</cp:revision>
  <cp:lastPrinted>2018-05-23T08:42:00Z</cp:lastPrinted>
  <dcterms:created xsi:type="dcterms:W3CDTF">2025-08-12T07:32:00Z</dcterms:created>
  <dcterms:modified xsi:type="dcterms:W3CDTF">2025-08-13T08:26:00Z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0x010100E18CAF266B3D794EAB13E05F925B7961</vt:lpwstr>
  </property>
</Properties>
</file>